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78" w:rsidRPr="00522F4F" w:rsidRDefault="00F3140B" w:rsidP="00A915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2F4F">
        <w:rPr>
          <w:rFonts w:ascii="Times New Roman" w:hAnsi="Times New Roman" w:cs="Times New Roman"/>
          <w:sz w:val="24"/>
          <w:szCs w:val="24"/>
        </w:rPr>
        <w:t>Соглашение</w:t>
      </w:r>
    </w:p>
    <w:p w:rsidR="00F3140B" w:rsidRPr="004239C7" w:rsidRDefault="00F3140B" w:rsidP="00A915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2F4F">
        <w:rPr>
          <w:rFonts w:ascii="Times New Roman" w:hAnsi="Times New Roman" w:cs="Times New Roman"/>
          <w:sz w:val="24"/>
          <w:szCs w:val="24"/>
        </w:rPr>
        <w:t xml:space="preserve"> о предоставлении из областного бюджета Новосибирской области субсидии на возмещение затрат</w:t>
      </w:r>
      <w:r w:rsidR="005B7FAB" w:rsidRPr="00522F4F">
        <w:rPr>
          <w:rFonts w:ascii="Times New Roman" w:hAnsi="Times New Roman" w:cs="Times New Roman"/>
          <w:sz w:val="24"/>
          <w:szCs w:val="24"/>
        </w:rPr>
        <w:t xml:space="preserve"> </w:t>
      </w:r>
      <w:r w:rsidR="00DA462B" w:rsidRPr="00522F4F">
        <w:rPr>
          <w:rFonts w:ascii="Times New Roman" w:hAnsi="Times New Roman" w:cs="Times New Roman"/>
          <w:sz w:val="24"/>
          <w:szCs w:val="24"/>
        </w:rPr>
        <w:t>в</w:t>
      </w:r>
      <w:r w:rsidR="005B7FAB" w:rsidRPr="00522F4F">
        <w:rPr>
          <w:rFonts w:ascii="Times New Roman" w:hAnsi="Times New Roman" w:cs="Times New Roman"/>
          <w:sz w:val="24"/>
          <w:szCs w:val="24"/>
        </w:rPr>
        <w:t xml:space="preserve"> связи с производством (реализацией) товаров, выполнением работ, оказанием услуг</w:t>
      </w:r>
    </w:p>
    <w:p w:rsidR="00FB2816" w:rsidRPr="004239C7" w:rsidRDefault="00FB2816" w:rsidP="00A9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40C3" w:rsidRDefault="001640C3" w:rsidP="00A91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72AF">
        <w:rPr>
          <w:rFonts w:ascii="Times New Roman" w:hAnsi="Times New Roman"/>
          <w:sz w:val="24"/>
          <w:szCs w:val="24"/>
        </w:rPr>
        <w:t>г. Новосибирск</w:t>
      </w:r>
    </w:p>
    <w:p w:rsidR="00FB2816" w:rsidRPr="002E72AF" w:rsidRDefault="00FB2816" w:rsidP="00A91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0C3" w:rsidRDefault="001640C3" w:rsidP="00A9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2AF">
        <w:rPr>
          <w:rFonts w:ascii="Times New Roman" w:hAnsi="Times New Roman"/>
          <w:sz w:val="24"/>
          <w:szCs w:val="24"/>
        </w:rPr>
        <w:t xml:space="preserve">«____» _____________ 20___ г.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12290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№ ___</w:t>
      </w:r>
      <w:r w:rsidR="0012290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</w:p>
    <w:p w:rsidR="001640C3" w:rsidRPr="002E72AF" w:rsidRDefault="001640C3" w:rsidP="00A9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5C6B" w:rsidRPr="002F4CE6" w:rsidRDefault="001640C3" w:rsidP="00D95C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97D">
        <w:rPr>
          <w:rFonts w:ascii="Times New Roman" w:hAnsi="Times New Roman" w:cs="Times New Roman"/>
          <w:sz w:val="24"/>
          <w:szCs w:val="24"/>
        </w:rPr>
        <w:t xml:space="preserve">Министерство труда и социального развития Новосибирской области, которому доведены лимиты бюджетных обязательств на предоставление субсидии в соответствии со </w:t>
      </w:r>
      <w:hyperlink r:id="rId8" w:history="1">
        <w:r w:rsidRPr="0039197D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39197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именуемое в дальнейшем «Министерство», в лице министра труда и социального развития Новосибирской </w:t>
      </w:r>
      <w:r w:rsidR="005B7FAB">
        <w:rPr>
          <w:rFonts w:ascii="Times New Roman" w:hAnsi="Times New Roman" w:cs="Times New Roman"/>
          <w:sz w:val="24"/>
          <w:szCs w:val="24"/>
        </w:rPr>
        <w:t xml:space="preserve">области Ярослава Александровича </w:t>
      </w:r>
      <w:r w:rsidR="00D95C6B" w:rsidRPr="002F4CE6">
        <w:rPr>
          <w:rFonts w:ascii="Times New Roman" w:hAnsi="Times New Roman" w:cs="Times New Roman"/>
          <w:sz w:val="24"/>
          <w:szCs w:val="24"/>
        </w:rPr>
        <w:t>Фролова, действующего на основании распоряжения Губернатора Новосибирской области от 27.09.2018 № 1152-рк «О Фролове Я.А.»,</w:t>
      </w:r>
      <w:r w:rsidR="00D95C6B">
        <w:rPr>
          <w:rFonts w:ascii="Times New Roman" w:hAnsi="Times New Roman" w:cs="Times New Roman"/>
          <w:sz w:val="24"/>
          <w:szCs w:val="24"/>
        </w:rPr>
        <w:t xml:space="preserve"> </w:t>
      </w:r>
      <w:r w:rsidR="00D95C6B" w:rsidRPr="002F4CE6">
        <w:rPr>
          <w:rFonts w:ascii="Times New Roman" w:hAnsi="Times New Roman" w:cs="Times New Roman"/>
          <w:sz w:val="24"/>
          <w:szCs w:val="24"/>
        </w:rPr>
        <w:t>Положения о министерстве труда и социального развития Новосибирской области, утвержденного постановлением Правительства Новосибирской</w:t>
      </w:r>
      <w:r w:rsidR="00D95C6B">
        <w:rPr>
          <w:rFonts w:ascii="Times New Roman" w:hAnsi="Times New Roman" w:cs="Times New Roman"/>
          <w:sz w:val="24"/>
          <w:szCs w:val="24"/>
        </w:rPr>
        <w:t xml:space="preserve"> </w:t>
      </w:r>
      <w:r w:rsidR="00D95C6B" w:rsidRPr="002F4CE6">
        <w:rPr>
          <w:rFonts w:ascii="Times New Roman" w:hAnsi="Times New Roman" w:cs="Times New Roman"/>
          <w:sz w:val="24"/>
          <w:szCs w:val="24"/>
        </w:rPr>
        <w:t>области от 01.08.2017 № 296-п, с одной стороны,</w:t>
      </w:r>
      <w:r w:rsidR="00D95C6B" w:rsidRPr="002F4CE6">
        <w:rPr>
          <w:rFonts w:ascii="Times New Roman" w:hAnsi="Times New Roman"/>
          <w:sz w:val="24"/>
          <w:szCs w:val="24"/>
        </w:rPr>
        <w:t xml:space="preserve"> </w:t>
      </w:r>
      <w:r w:rsidR="00D95C6B" w:rsidRPr="002F4CE6">
        <w:rPr>
          <w:rFonts w:ascii="Times New Roman" w:hAnsi="Times New Roman" w:cs="Times New Roman"/>
          <w:sz w:val="24"/>
          <w:szCs w:val="24"/>
        </w:rPr>
        <w:t>и _</w:t>
      </w:r>
      <w:r w:rsidR="00D95C6B">
        <w:rPr>
          <w:rFonts w:ascii="Times New Roman" w:hAnsi="Times New Roman" w:cs="Times New Roman"/>
          <w:sz w:val="24"/>
          <w:szCs w:val="24"/>
        </w:rPr>
        <w:t>_________</w:t>
      </w:r>
      <w:r w:rsidR="00D95C6B" w:rsidRPr="002F4CE6">
        <w:rPr>
          <w:rFonts w:ascii="Times New Roman" w:hAnsi="Times New Roman" w:cs="Times New Roman"/>
          <w:sz w:val="24"/>
          <w:szCs w:val="24"/>
        </w:rPr>
        <w:t>______________________________</w:t>
      </w:r>
      <w:r w:rsidR="00D95C6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</w:t>
      </w:r>
      <w:r w:rsidR="00D95C6B" w:rsidRPr="002F4CE6">
        <w:rPr>
          <w:rFonts w:ascii="Times New Roman" w:hAnsi="Times New Roman" w:cs="Times New Roman"/>
          <w:sz w:val="24"/>
          <w:szCs w:val="24"/>
        </w:rPr>
        <w:t>,</w:t>
      </w:r>
    </w:p>
    <w:p w:rsidR="00D95C6B" w:rsidRPr="002F4CE6" w:rsidRDefault="00D95C6B" w:rsidP="00D95C6B">
      <w:pPr>
        <w:pStyle w:val="ConsPlusNonformat"/>
        <w:jc w:val="center"/>
        <w:rPr>
          <w:rFonts w:ascii="Times New Roman" w:hAnsi="Times New Roman" w:cs="Times New Roman"/>
        </w:rPr>
      </w:pPr>
      <w:r w:rsidRPr="002F4CE6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 - производителя товаров, работ, услуг)</w:t>
      </w:r>
    </w:p>
    <w:p w:rsidR="00A91578" w:rsidRPr="004239C7" w:rsidRDefault="00A91578" w:rsidP="00D95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8266C5">
        <w:rPr>
          <w:rFonts w:ascii="Times New Roman" w:hAnsi="Times New Roman" w:cs="Times New Roman"/>
          <w:sz w:val="24"/>
          <w:szCs w:val="24"/>
        </w:rPr>
        <w:t>«</w:t>
      </w:r>
      <w:r w:rsidRPr="004239C7">
        <w:rPr>
          <w:rFonts w:ascii="Times New Roman" w:hAnsi="Times New Roman" w:cs="Times New Roman"/>
          <w:sz w:val="24"/>
          <w:szCs w:val="24"/>
        </w:rPr>
        <w:t>Получатель</w:t>
      </w:r>
      <w:r w:rsidR="008266C5">
        <w:rPr>
          <w:rFonts w:ascii="Times New Roman" w:hAnsi="Times New Roman" w:cs="Times New Roman"/>
          <w:sz w:val="24"/>
          <w:szCs w:val="24"/>
        </w:rPr>
        <w:t>»</w:t>
      </w:r>
      <w:r w:rsidRPr="004239C7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8266C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4239C7">
        <w:rPr>
          <w:rFonts w:ascii="Times New Roman" w:hAnsi="Times New Roman" w:cs="Times New Roman"/>
          <w:sz w:val="24"/>
          <w:szCs w:val="24"/>
        </w:rPr>
        <w:t>___</w:t>
      </w:r>
      <w:r w:rsidR="008266C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122902">
        <w:rPr>
          <w:rFonts w:ascii="Times New Roman" w:hAnsi="Times New Roman" w:cs="Times New Roman"/>
          <w:sz w:val="24"/>
          <w:szCs w:val="24"/>
        </w:rPr>
        <w:t>__</w:t>
      </w:r>
      <w:r w:rsidR="008266C5">
        <w:rPr>
          <w:rFonts w:ascii="Times New Roman" w:hAnsi="Times New Roman" w:cs="Times New Roman"/>
          <w:sz w:val="24"/>
          <w:szCs w:val="24"/>
        </w:rPr>
        <w:t>__________</w:t>
      </w:r>
      <w:r w:rsidRPr="004239C7">
        <w:rPr>
          <w:rFonts w:ascii="Times New Roman" w:hAnsi="Times New Roman" w:cs="Times New Roman"/>
          <w:sz w:val="24"/>
          <w:szCs w:val="24"/>
        </w:rPr>
        <w:t>,</w:t>
      </w:r>
    </w:p>
    <w:p w:rsidR="00A91578" w:rsidRPr="008266C5" w:rsidRDefault="00A91578" w:rsidP="008266C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8266C5">
        <w:rPr>
          <w:rFonts w:ascii="Times New Roman" w:hAnsi="Times New Roman" w:cs="Times New Roman"/>
          <w:szCs w:val="24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</w:t>
      </w:r>
      <w:r w:rsidR="008266C5" w:rsidRPr="008266C5">
        <w:rPr>
          <w:rFonts w:ascii="Times New Roman" w:hAnsi="Times New Roman" w:cs="Times New Roman"/>
          <w:szCs w:val="24"/>
        </w:rPr>
        <w:t>ивидуального предпринимателя</w:t>
      </w:r>
      <w:r w:rsidRPr="008266C5">
        <w:rPr>
          <w:rFonts w:ascii="Times New Roman" w:hAnsi="Times New Roman" w:cs="Times New Roman"/>
          <w:szCs w:val="24"/>
        </w:rPr>
        <w:t xml:space="preserve"> - производителя товаров, работ, услуг)</w:t>
      </w:r>
    </w:p>
    <w:p w:rsidR="00A91578" w:rsidRPr="004239C7" w:rsidRDefault="00A91578" w:rsidP="00A9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>действующего на основании ______</w:t>
      </w:r>
      <w:r w:rsidR="00122902">
        <w:rPr>
          <w:rFonts w:ascii="Times New Roman" w:hAnsi="Times New Roman" w:cs="Times New Roman"/>
          <w:sz w:val="24"/>
          <w:szCs w:val="24"/>
        </w:rPr>
        <w:t>_____________</w:t>
      </w:r>
      <w:r w:rsidRPr="004239C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266C5">
        <w:rPr>
          <w:rFonts w:ascii="Times New Roman" w:hAnsi="Times New Roman" w:cs="Times New Roman"/>
          <w:sz w:val="24"/>
          <w:szCs w:val="24"/>
        </w:rPr>
        <w:t>________</w:t>
      </w:r>
      <w:r w:rsidRPr="004239C7">
        <w:rPr>
          <w:rFonts w:ascii="Times New Roman" w:hAnsi="Times New Roman" w:cs="Times New Roman"/>
          <w:sz w:val="24"/>
          <w:szCs w:val="24"/>
        </w:rPr>
        <w:t>,</w:t>
      </w:r>
    </w:p>
    <w:p w:rsidR="00A91578" w:rsidRPr="00D4794D" w:rsidRDefault="00A91578" w:rsidP="00122902">
      <w:pPr>
        <w:pStyle w:val="ConsPlusNonformat"/>
        <w:ind w:left="2160" w:firstLine="720"/>
        <w:jc w:val="center"/>
        <w:rPr>
          <w:rFonts w:ascii="Times New Roman" w:hAnsi="Times New Roman" w:cs="Times New Roman"/>
          <w:szCs w:val="24"/>
        </w:rPr>
      </w:pPr>
      <w:r w:rsidRPr="008266C5">
        <w:rPr>
          <w:rFonts w:ascii="Times New Roman" w:hAnsi="Times New Roman" w:cs="Times New Roman"/>
          <w:szCs w:val="24"/>
        </w:rPr>
        <w:t>(реквизиты устава юридического лица, свидетельства о государственной</w:t>
      </w:r>
      <w:r w:rsidR="008266C5" w:rsidRPr="008266C5">
        <w:rPr>
          <w:rFonts w:ascii="Times New Roman" w:hAnsi="Times New Roman" w:cs="Times New Roman"/>
          <w:szCs w:val="24"/>
        </w:rPr>
        <w:t xml:space="preserve"> </w:t>
      </w:r>
      <w:r w:rsidR="00122902">
        <w:rPr>
          <w:rFonts w:ascii="Times New Roman" w:hAnsi="Times New Roman" w:cs="Times New Roman"/>
          <w:szCs w:val="24"/>
        </w:rPr>
        <w:t xml:space="preserve">     </w:t>
      </w:r>
      <w:r w:rsidRPr="00D4794D">
        <w:rPr>
          <w:rFonts w:ascii="Times New Roman" w:hAnsi="Times New Roman" w:cs="Times New Roman"/>
          <w:szCs w:val="24"/>
        </w:rPr>
        <w:t>регистрации индивидуального предпринимателя, доверенности)</w:t>
      </w:r>
    </w:p>
    <w:p w:rsidR="00A91578" w:rsidRPr="004239C7" w:rsidRDefault="00A91578" w:rsidP="00DA462B">
      <w:pPr>
        <w:pStyle w:val="a9"/>
        <w:autoSpaceDE w:val="0"/>
        <w:autoSpaceDN w:val="0"/>
        <w:adjustRightInd w:val="0"/>
        <w:spacing w:after="0" w:line="245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794D">
        <w:rPr>
          <w:rFonts w:ascii="Times New Roman" w:hAnsi="Times New Roman"/>
          <w:sz w:val="24"/>
          <w:szCs w:val="24"/>
        </w:rPr>
        <w:t>с друг</w:t>
      </w:r>
      <w:r w:rsidR="008266C5" w:rsidRPr="00D4794D">
        <w:rPr>
          <w:rFonts w:ascii="Times New Roman" w:hAnsi="Times New Roman"/>
          <w:sz w:val="24"/>
          <w:szCs w:val="24"/>
        </w:rPr>
        <w:t>ой стороны,</w:t>
      </w:r>
      <w:r w:rsidR="00976A00" w:rsidRPr="00D4794D">
        <w:rPr>
          <w:rFonts w:ascii="Times New Roman" w:hAnsi="Times New Roman"/>
          <w:sz w:val="24"/>
          <w:szCs w:val="24"/>
        </w:rPr>
        <w:t xml:space="preserve"> далее </w:t>
      </w:r>
      <w:r w:rsidR="008266C5" w:rsidRPr="00D4794D">
        <w:rPr>
          <w:rFonts w:ascii="Times New Roman" w:hAnsi="Times New Roman"/>
          <w:sz w:val="24"/>
          <w:szCs w:val="24"/>
        </w:rPr>
        <w:t>именуемые «Стороны»</w:t>
      </w:r>
      <w:r w:rsidRPr="00D4794D">
        <w:rPr>
          <w:rFonts w:ascii="Times New Roman" w:hAnsi="Times New Roman"/>
          <w:sz w:val="24"/>
          <w:szCs w:val="24"/>
        </w:rPr>
        <w:t>, в соответствии с Бюджетным</w:t>
      </w:r>
      <w:r w:rsidR="008266C5" w:rsidRPr="00D4794D">
        <w:rPr>
          <w:rFonts w:ascii="Times New Roman" w:hAnsi="Times New Roman"/>
          <w:sz w:val="24"/>
          <w:szCs w:val="24"/>
        </w:rPr>
        <w:t xml:space="preserve"> </w:t>
      </w:r>
      <w:hyperlink r:id="rId9" w:tooltip="&quot;Бюджетный кодекс Российской Федерации&quot; от 31.07.1998 N 145-ФЗ (ред. от 31.07.2020){КонсультантПлюс}" w:history="1">
        <w:r w:rsidRPr="00D4794D">
          <w:rPr>
            <w:rFonts w:ascii="Times New Roman" w:hAnsi="Times New Roman"/>
            <w:sz w:val="24"/>
            <w:szCs w:val="24"/>
          </w:rPr>
          <w:t>кодексом</w:t>
        </w:r>
      </w:hyperlink>
      <w:r w:rsidRPr="00D4794D">
        <w:rPr>
          <w:rFonts w:ascii="Times New Roman" w:hAnsi="Times New Roman"/>
          <w:sz w:val="24"/>
          <w:szCs w:val="24"/>
        </w:rPr>
        <w:t xml:space="preserve"> Российской Федерации,</w:t>
      </w:r>
      <w:r w:rsidR="008266C5" w:rsidRPr="00D4794D">
        <w:rPr>
          <w:rFonts w:ascii="Times New Roman" w:hAnsi="Times New Roman"/>
          <w:sz w:val="24"/>
          <w:szCs w:val="24"/>
        </w:rPr>
        <w:t xml:space="preserve"> Порядком и размером предоставления субсидий </w:t>
      </w:r>
      <w:r w:rsidR="00D4794D" w:rsidRPr="00D4794D">
        <w:rPr>
          <w:rFonts w:ascii="Times New Roman" w:hAnsi="Times New Roman"/>
          <w:sz w:val="24"/>
          <w:szCs w:val="24"/>
        </w:rPr>
        <w:t>на возмещение работодателям, организовавшим предпринимательскую деятельность при содействии государственных казенных учреждений Новосибирской области центров занятости населения</w:t>
      </w:r>
      <w:r w:rsidR="00D4794D" w:rsidRPr="00DA462B">
        <w:rPr>
          <w:rFonts w:ascii="Times New Roman" w:hAnsi="Times New Roman"/>
          <w:sz w:val="24"/>
          <w:szCs w:val="24"/>
        </w:rPr>
        <w:t xml:space="preserve">, </w:t>
      </w:r>
      <w:r w:rsidR="00DA462B" w:rsidRPr="00DA462B">
        <w:rPr>
          <w:rFonts w:ascii="Times New Roman" w:hAnsi="Times New Roman"/>
          <w:sz w:val="24"/>
          <w:szCs w:val="24"/>
        </w:rPr>
        <w:t>расходов на создание дополнительных рабочих мест для трудоустройства безработных граждан</w:t>
      </w:r>
      <w:r w:rsidR="00DA462B">
        <w:rPr>
          <w:rFonts w:ascii="Times New Roman" w:hAnsi="Times New Roman"/>
          <w:sz w:val="24"/>
          <w:szCs w:val="24"/>
        </w:rPr>
        <w:t xml:space="preserve">, </w:t>
      </w:r>
      <w:r w:rsidR="008836BF" w:rsidRPr="00DA462B">
        <w:rPr>
          <w:rFonts w:ascii="Times New Roman" w:hAnsi="Times New Roman"/>
          <w:sz w:val="24"/>
          <w:szCs w:val="24"/>
        </w:rPr>
        <w:t xml:space="preserve">утвержденным постановлением Правительства Новосибирской области от 29.09.2020 № 414-п </w:t>
      </w:r>
      <w:r w:rsidRPr="00DA462B">
        <w:rPr>
          <w:rFonts w:ascii="Times New Roman" w:hAnsi="Times New Roman"/>
          <w:sz w:val="24"/>
          <w:szCs w:val="24"/>
        </w:rPr>
        <w:t xml:space="preserve">(далее </w:t>
      </w:r>
      <w:r w:rsidR="00DA462B" w:rsidRPr="00DA462B">
        <w:rPr>
          <w:rFonts w:ascii="Times New Roman" w:hAnsi="Times New Roman"/>
          <w:sz w:val="24"/>
          <w:szCs w:val="24"/>
        </w:rPr>
        <w:t>–</w:t>
      </w:r>
      <w:r w:rsidRPr="00DA462B">
        <w:rPr>
          <w:rFonts w:ascii="Times New Roman" w:hAnsi="Times New Roman"/>
          <w:sz w:val="24"/>
          <w:szCs w:val="24"/>
        </w:rPr>
        <w:t xml:space="preserve"> Порядок предоставления</w:t>
      </w:r>
      <w:r w:rsidR="008836BF" w:rsidRPr="00DA462B">
        <w:rPr>
          <w:rFonts w:ascii="Times New Roman" w:hAnsi="Times New Roman"/>
          <w:sz w:val="24"/>
          <w:szCs w:val="24"/>
        </w:rPr>
        <w:t xml:space="preserve"> </w:t>
      </w:r>
      <w:r w:rsidRPr="00DA462B">
        <w:rPr>
          <w:rFonts w:ascii="Times New Roman" w:hAnsi="Times New Roman"/>
          <w:sz w:val="24"/>
          <w:szCs w:val="24"/>
        </w:rPr>
        <w:t>субсидии), заключили настоящее Соглашение о</w:t>
      </w:r>
      <w:r w:rsidRPr="004239C7">
        <w:rPr>
          <w:rFonts w:ascii="Times New Roman" w:hAnsi="Times New Roman"/>
          <w:sz w:val="24"/>
          <w:szCs w:val="24"/>
        </w:rPr>
        <w:t xml:space="preserve"> нижеследующем.</w:t>
      </w:r>
    </w:p>
    <w:p w:rsidR="00A91578" w:rsidRDefault="00A91578" w:rsidP="00A91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40B" w:rsidRPr="004239C7" w:rsidRDefault="00F3140B" w:rsidP="008836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4"/>
      <w:bookmarkEnd w:id="1"/>
      <w:r w:rsidRPr="004239C7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F3140B" w:rsidRPr="004239C7" w:rsidRDefault="00F3140B" w:rsidP="00A9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6AC" w:rsidRDefault="00F3140B" w:rsidP="00976A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из</w:t>
      </w:r>
      <w:r w:rsidR="008836BF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областного бюджета Новосибирской области в 20</w:t>
      </w:r>
      <w:r w:rsidR="008836BF">
        <w:rPr>
          <w:rFonts w:ascii="Times New Roman" w:hAnsi="Times New Roman" w:cs="Times New Roman"/>
          <w:sz w:val="24"/>
          <w:szCs w:val="24"/>
        </w:rPr>
        <w:t>20</w:t>
      </w:r>
      <w:r w:rsidRPr="004239C7">
        <w:rPr>
          <w:rFonts w:ascii="Times New Roman" w:hAnsi="Times New Roman" w:cs="Times New Roman"/>
          <w:sz w:val="24"/>
          <w:szCs w:val="24"/>
        </w:rPr>
        <w:t xml:space="preserve"> году</w:t>
      </w:r>
      <w:r w:rsidR="00974D12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8836BF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974D12">
        <w:rPr>
          <w:rFonts w:ascii="Times New Roman" w:hAnsi="Times New Roman" w:cs="Times New Roman"/>
          <w:sz w:val="24"/>
          <w:szCs w:val="24"/>
        </w:rPr>
        <w:t xml:space="preserve">возмещения затрат Получателя, связанных с </w:t>
      </w:r>
      <w:r w:rsidR="00976A00">
        <w:rPr>
          <w:rFonts w:ascii="Times New Roman" w:hAnsi="Times New Roman" w:cs="Times New Roman"/>
          <w:sz w:val="24"/>
          <w:szCs w:val="24"/>
        </w:rPr>
        <w:t>выполнением дополнительного мероприятия по поддержке занятости в 2020 году: «</w:t>
      </w:r>
      <w:r w:rsidR="00842017">
        <w:rPr>
          <w:rFonts w:ascii="Times New Roman" w:hAnsi="Times New Roman" w:cs="Times New Roman"/>
          <w:sz w:val="24"/>
          <w:szCs w:val="24"/>
        </w:rPr>
        <w:t>П</w:t>
      </w:r>
      <w:r w:rsidR="00842017" w:rsidRPr="00D4794D">
        <w:rPr>
          <w:rFonts w:ascii="Times New Roman" w:hAnsi="Times New Roman" w:cs="Times New Roman"/>
          <w:sz w:val="24"/>
          <w:szCs w:val="24"/>
        </w:rPr>
        <w:t>редоставлени</w:t>
      </w:r>
      <w:r w:rsidR="00842017">
        <w:rPr>
          <w:rFonts w:ascii="Times New Roman" w:hAnsi="Times New Roman" w:cs="Times New Roman"/>
          <w:sz w:val="24"/>
          <w:szCs w:val="24"/>
        </w:rPr>
        <w:t>е</w:t>
      </w:r>
      <w:r w:rsidR="00842017" w:rsidRPr="00D4794D">
        <w:rPr>
          <w:rFonts w:ascii="Times New Roman" w:hAnsi="Times New Roman" w:cs="Times New Roman"/>
          <w:sz w:val="24"/>
          <w:szCs w:val="24"/>
        </w:rPr>
        <w:t xml:space="preserve"> субсидий </w:t>
      </w:r>
      <w:r w:rsidR="00842017" w:rsidRPr="00D4794D">
        <w:rPr>
          <w:rFonts w:ascii="Times New Roman" w:hAnsi="Times New Roman"/>
          <w:sz w:val="24"/>
          <w:szCs w:val="24"/>
        </w:rPr>
        <w:t>на возмещение работодателям, организовавшим предпринимательскую деятельность при содействии государственных казенных учреждений Новосибирской области центров занятости населения</w:t>
      </w:r>
      <w:r w:rsidR="00842017" w:rsidRPr="00DA462B">
        <w:rPr>
          <w:rFonts w:ascii="Times New Roman" w:hAnsi="Times New Roman"/>
          <w:sz w:val="24"/>
          <w:szCs w:val="24"/>
        </w:rPr>
        <w:t>, расходов на создание дополнительных рабочих мест для трудоустройства безработных граждан</w:t>
      </w:r>
      <w:r w:rsidR="005E2A26">
        <w:rPr>
          <w:rFonts w:ascii="Times New Roman" w:hAnsi="Times New Roman" w:cs="Times New Roman"/>
          <w:sz w:val="24"/>
          <w:szCs w:val="24"/>
        </w:rPr>
        <w:t>».</w:t>
      </w:r>
    </w:p>
    <w:p w:rsidR="005E2A26" w:rsidRDefault="005E2A26" w:rsidP="005E2A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140B" w:rsidRPr="004239C7" w:rsidRDefault="00F3140B" w:rsidP="005E2A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F3140B" w:rsidRPr="004239C7" w:rsidRDefault="00F3140B" w:rsidP="00A9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140B" w:rsidRPr="004239C7" w:rsidRDefault="00F3140B" w:rsidP="005E2A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5"/>
      <w:bookmarkEnd w:id="2"/>
      <w:r w:rsidRPr="004239C7">
        <w:rPr>
          <w:rFonts w:ascii="Times New Roman" w:hAnsi="Times New Roman" w:cs="Times New Roman"/>
          <w:sz w:val="24"/>
          <w:szCs w:val="24"/>
        </w:rPr>
        <w:t>2.1.</w:t>
      </w:r>
      <w:r w:rsidR="005E2A26">
        <w:rPr>
          <w:rFonts w:ascii="Times New Roman" w:hAnsi="Times New Roman" w:cs="Times New Roman"/>
          <w:sz w:val="24"/>
          <w:szCs w:val="24"/>
        </w:rPr>
        <w:t> </w:t>
      </w:r>
      <w:r w:rsidRPr="004239C7">
        <w:rPr>
          <w:rFonts w:ascii="Times New Roman" w:hAnsi="Times New Roman" w:cs="Times New Roman"/>
          <w:sz w:val="24"/>
          <w:szCs w:val="24"/>
        </w:rPr>
        <w:t>Субсидия предоставляется в пределах лимитов бюджетных</w:t>
      </w:r>
      <w:r w:rsidR="005E2A26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 xml:space="preserve">обязательств, доведенных </w:t>
      </w:r>
      <w:r w:rsidR="005E2A26">
        <w:rPr>
          <w:rFonts w:ascii="Times New Roman" w:hAnsi="Times New Roman" w:cs="Times New Roman"/>
          <w:sz w:val="24"/>
          <w:szCs w:val="24"/>
        </w:rPr>
        <w:t xml:space="preserve">Министерству, </w:t>
      </w:r>
      <w:r w:rsidRPr="004239C7">
        <w:rPr>
          <w:rFonts w:ascii="Times New Roman" w:hAnsi="Times New Roman" w:cs="Times New Roman"/>
          <w:sz w:val="24"/>
          <w:szCs w:val="24"/>
        </w:rPr>
        <w:t xml:space="preserve">по кодам классификации расходов бюджетов Российской Федерации (далее </w:t>
      </w:r>
      <w:r w:rsidR="005E2A26">
        <w:rPr>
          <w:rFonts w:ascii="Times New Roman" w:hAnsi="Times New Roman" w:cs="Times New Roman"/>
          <w:sz w:val="24"/>
          <w:szCs w:val="24"/>
        </w:rPr>
        <w:t>–</w:t>
      </w:r>
      <w:r w:rsidRPr="004239C7">
        <w:rPr>
          <w:rFonts w:ascii="Times New Roman" w:hAnsi="Times New Roman" w:cs="Times New Roman"/>
          <w:sz w:val="24"/>
          <w:szCs w:val="24"/>
        </w:rPr>
        <w:t xml:space="preserve"> коды</w:t>
      </w:r>
      <w:r w:rsidR="005E2A26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 xml:space="preserve">БК) на цели, указанные </w:t>
      </w:r>
      <w:r w:rsidR="005E2A26" w:rsidRPr="005E2A2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04" w:tooltip="                           I. Предмет Соглашения" w:history="1">
        <w:r w:rsidRPr="005E2A26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5E2A26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4239C7">
        <w:rPr>
          <w:rFonts w:ascii="Times New Roman" w:hAnsi="Times New Roman" w:cs="Times New Roman"/>
          <w:sz w:val="24"/>
          <w:szCs w:val="24"/>
        </w:rPr>
        <w:t xml:space="preserve"> Соглашения, в следующем</w:t>
      </w:r>
      <w:r w:rsidR="005E2A26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размере:</w:t>
      </w:r>
    </w:p>
    <w:p w:rsidR="008269E1" w:rsidRDefault="00F3140B" w:rsidP="00A9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>в 20</w:t>
      </w:r>
      <w:r w:rsidR="005E2A26">
        <w:rPr>
          <w:rFonts w:ascii="Times New Roman" w:hAnsi="Times New Roman" w:cs="Times New Roman"/>
          <w:sz w:val="24"/>
          <w:szCs w:val="24"/>
        </w:rPr>
        <w:t>20</w:t>
      </w:r>
      <w:r w:rsidRPr="004239C7">
        <w:rPr>
          <w:rFonts w:ascii="Times New Roman" w:hAnsi="Times New Roman" w:cs="Times New Roman"/>
          <w:sz w:val="24"/>
          <w:szCs w:val="24"/>
        </w:rPr>
        <w:t xml:space="preserve"> году __________ (_______</w:t>
      </w:r>
      <w:r w:rsidR="008269E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239C7">
        <w:rPr>
          <w:rFonts w:ascii="Times New Roman" w:hAnsi="Times New Roman" w:cs="Times New Roman"/>
          <w:sz w:val="24"/>
          <w:szCs w:val="24"/>
        </w:rPr>
        <w:t>_______)</w:t>
      </w:r>
      <w:r w:rsidR="005E2A26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8269E1" w:rsidRDefault="008269E1" w:rsidP="00A9157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5E2A26">
        <w:rPr>
          <w:rFonts w:ascii="Times New Roman" w:hAnsi="Times New Roman" w:cs="Times New Roman"/>
          <w:szCs w:val="24"/>
        </w:rPr>
        <w:t xml:space="preserve">                           </w:t>
      </w:r>
      <w:r>
        <w:rPr>
          <w:rFonts w:ascii="Times New Roman" w:hAnsi="Times New Roman" w:cs="Times New Roman"/>
          <w:szCs w:val="24"/>
        </w:rPr>
        <w:t xml:space="preserve">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5E2A26">
        <w:rPr>
          <w:rFonts w:ascii="Times New Roman" w:hAnsi="Times New Roman" w:cs="Times New Roman"/>
          <w:szCs w:val="24"/>
        </w:rPr>
        <w:t>(сумма прописью)</w:t>
      </w:r>
    </w:p>
    <w:p w:rsidR="00F3140B" w:rsidRPr="004239C7" w:rsidRDefault="005E2A26" w:rsidP="00A9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коду БК </w:t>
      </w:r>
      <w:r w:rsidR="00BD3BC6" w:rsidRPr="00BD3BC6">
        <w:rPr>
          <w:rFonts w:ascii="Times New Roman" w:hAnsi="Times New Roman" w:cs="Times New Roman"/>
          <w:sz w:val="24"/>
          <w:szCs w:val="24"/>
          <w:u w:val="single"/>
        </w:rPr>
        <w:t>023 0401 9900020540 813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140B" w:rsidRPr="005E2A26" w:rsidRDefault="00F3140B" w:rsidP="00A9157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5E2A26">
        <w:rPr>
          <w:rFonts w:ascii="Times New Roman" w:hAnsi="Times New Roman" w:cs="Times New Roman"/>
          <w:szCs w:val="24"/>
        </w:rPr>
        <w:t xml:space="preserve">                   </w:t>
      </w:r>
      <w:r w:rsidR="008269E1">
        <w:rPr>
          <w:rFonts w:ascii="Times New Roman" w:hAnsi="Times New Roman" w:cs="Times New Roman"/>
          <w:szCs w:val="24"/>
        </w:rPr>
        <w:t xml:space="preserve">        </w:t>
      </w:r>
      <w:r w:rsidRPr="005E2A26">
        <w:rPr>
          <w:rFonts w:ascii="Times New Roman" w:hAnsi="Times New Roman" w:cs="Times New Roman"/>
          <w:szCs w:val="24"/>
        </w:rPr>
        <w:t>(код БК)</w:t>
      </w:r>
    </w:p>
    <w:p w:rsidR="00122902" w:rsidRDefault="00122902" w:rsidP="005E2A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38"/>
      <w:bookmarkEnd w:id="3"/>
    </w:p>
    <w:p w:rsidR="00F3140B" w:rsidRPr="004239C7" w:rsidRDefault="00F3140B" w:rsidP="005E2A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lastRenderedPageBreak/>
        <w:t>III. Условия и порядок предоставления Субсидии</w:t>
      </w:r>
    </w:p>
    <w:p w:rsidR="00F3140B" w:rsidRPr="004239C7" w:rsidRDefault="00F3140B" w:rsidP="00A9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140B" w:rsidRPr="004239C7" w:rsidRDefault="00F3140B" w:rsidP="005E2A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Порядком предоставления</w:t>
      </w:r>
      <w:r w:rsidR="005E2A26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субсидии:</w:t>
      </w:r>
    </w:p>
    <w:p w:rsidR="00F3140B" w:rsidRPr="004239C7" w:rsidRDefault="00F3140B" w:rsidP="004F14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 xml:space="preserve">3.1.1. На цели, </w:t>
      </w:r>
      <w:r w:rsidRPr="004F145D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ar104" w:tooltip="                           I. Предмет Соглашения" w:history="1">
        <w:r w:rsidRPr="004F145D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4F145D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4239C7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BD3BC6" w:rsidRDefault="00F3140B" w:rsidP="004F14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3"/>
      <w:bookmarkEnd w:id="4"/>
      <w:r w:rsidRPr="004239C7">
        <w:rPr>
          <w:rFonts w:ascii="Times New Roman" w:hAnsi="Times New Roman" w:cs="Times New Roman"/>
          <w:sz w:val="24"/>
          <w:szCs w:val="24"/>
        </w:rPr>
        <w:t xml:space="preserve">3.1.2. При представлении Получателем в </w:t>
      </w:r>
      <w:r w:rsidR="004F145D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Pr="004239C7">
        <w:rPr>
          <w:rFonts w:ascii="Times New Roman" w:hAnsi="Times New Roman" w:cs="Times New Roman"/>
          <w:sz w:val="24"/>
          <w:szCs w:val="24"/>
        </w:rPr>
        <w:t>документов, подтверждающих факт произведенных Получателем</w:t>
      </w:r>
      <w:r w:rsidR="004F145D">
        <w:rPr>
          <w:rFonts w:ascii="Times New Roman" w:hAnsi="Times New Roman" w:cs="Times New Roman"/>
          <w:sz w:val="24"/>
          <w:szCs w:val="24"/>
        </w:rPr>
        <w:t xml:space="preserve"> затрат</w:t>
      </w:r>
      <w:r w:rsidRPr="004239C7">
        <w:rPr>
          <w:rFonts w:ascii="Times New Roman" w:hAnsi="Times New Roman" w:cs="Times New Roman"/>
          <w:sz w:val="24"/>
          <w:szCs w:val="24"/>
        </w:rPr>
        <w:t>, на возмещение которых предоставляется</w:t>
      </w:r>
      <w:r w:rsidR="004F145D">
        <w:rPr>
          <w:rFonts w:ascii="Times New Roman" w:hAnsi="Times New Roman" w:cs="Times New Roman"/>
          <w:sz w:val="24"/>
          <w:szCs w:val="24"/>
        </w:rPr>
        <w:t xml:space="preserve"> С</w:t>
      </w:r>
      <w:r w:rsidRPr="004239C7">
        <w:rPr>
          <w:rFonts w:ascii="Times New Roman" w:hAnsi="Times New Roman" w:cs="Times New Roman"/>
          <w:sz w:val="24"/>
          <w:szCs w:val="24"/>
        </w:rPr>
        <w:t>убсидия</w:t>
      </w:r>
      <w:r w:rsidR="00BD3BC6">
        <w:rPr>
          <w:rFonts w:ascii="Times New Roman" w:hAnsi="Times New Roman" w:cs="Times New Roman"/>
          <w:sz w:val="24"/>
          <w:szCs w:val="24"/>
        </w:rPr>
        <w:t>:</w:t>
      </w:r>
    </w:p>
    <w:p w:rsidR="00842017" w:rsidRDefault="0072490A" w:rsidP="004F14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D3BC6">
        <w:rPr>
          <w:rFonts w:ascii="Times New Roman" w:hAnsi="Times New Roman" w:cs="Times New Roman"/>
          <w:sz w:val="24"/>
          <w:szCs w:val="24"/>
        </w:rPr>
        <w:t xml:space="preserve">мета затрат на </w:t>
      </w:r>
      <w:r w:rsidR="00842017">
        <w:rPr>
          <w:rFonts w:ascii="Times New Roman" w:hAnsi="Times New Roman" w:cs="Times New Roman"/>
          <w:sz w:val="24"/>
          <w:szCs w:val="24"/>
        </w:rPr>
        <w:t>создание дополнительных рабочих мест для трудоустройства безработных граждан;</w:t>
      </w:r>
    </w:p>
    <w:p w:rsidR="00842017" w:rsidRPr="00842017" w:rsidRDefault="00842017" w:rsidP="0084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842017">
        <w:rPr>
          <w:rFonts w:ascii="Times New Roman" w:hAnsi="Times New Roman"/>
          <w:sz w:val="24"/>
          <w:szCs w:val="28"/>
        </w:rPr>
        <w:t xml:space="preserve">копии </w:t>
      </w:r>
      <w:r w:rsidRPr="00842017">
        <w:rPr>
          <w:rFonts w:ascii="Times New Roman" w:hAnsi="Times New Roman"/>
          <w:bCs/>
          <w:sz w:val="24"/>
          <w:szCs w:val="28"/>
        </w:rPr>
        <w:t>гражданско-правовых договоров, трудовых договоров, актов сдачи-приемки выполненных работ (оказанных услуг), кассовых чеков, квитанций к  приходному кассовому ордеру, договоров купли-продажи (поставки), товарных накладных, расчетных ведомостей по оплате труда, заверенные печатью (при наличии печати), содержащие запись «копия верна», дату, фамилию, инициалы, должность и подпись руководителя (индивидуального предпринимателя) или его уполномоченного</w:t>
      </w:r>
      <w:r>
        <w:rPr>
          <w:rFonts w:ascii="Times New Roman" w:hAnsi="Times New Roman"/>
          <w:bCs/>
          <w:sz w:val="24"/>
          <w:szCs w:val="28"/>
        </w:rPr>
        <w:t xml:space="preserve"> лица, осуществившего заверение,</w:t>
      </w:r>
    </w:p>
    <w:p w:rsidR="00F3140B" w:rsidRDefault="00F3140B" w:rsidP="004F14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>а также иных документов в соответствии с Порядком предоставления</w:t>
      </w:r>
      <w:r w:rsidR="004F145D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субсидии и настоящим Соглашением.</w:t>
      </w:r>
    </w:p>
    <w:p w:rsidR="004F145D" w:rsidRPr="004239C7" w:rsidRDefault="004F145D" w:rsidP="004F14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C52B0">
        <w:rPr>
          <w:rFonts w:ascii="Times New Roman" w:hAnsi="Times New Roman" w:cs="Times New Roman"/>
          <w:sz w:val="24"/>
          <w:szCs w:val="24"/>
        </w:rPr>
        <w:t>1</w:t>
      </w:r>
      <w:r w:rsidR="00460C40">
        <w:rPr>
          <w:rFonts w:ascii="Times New Roman" w:hAnsi="Times New Roman" w:cs="Times New Roman"/>
          <w:sz w:val="24"/>
          <w:szCs w:val="24"/>
        </w:rPr>
        <w:t>.</w:t>
      </w:r>
      <w:r w:rsidR="00BC52B0">
        <w:rPr>
          <w:rFonts w:ascii="Times New Roman" w:hAnsi="Times New Roman" w:cs="Times New Roman"/>
          <w:sz w:val="24"/>
          <w:szCs w:val="24"/>
        </w:rPr>
        <w:t>3.</w:t>
      </w:r>
      <w:r w:rsidR="00460C40">
        <w:rPr>
          <w:rFonts w:ascii="Times New Roman" w:hAnsi="Times New Roman" w:cs="Times New Roman"/>
          <w:sz w:val="24"/>
          <w:szCs w:val="24"/>
        </w:rPr>
        <w:t xml:space="preserve"> </w:t>
      </w:r>
      <w:r w:rsidR="00BC52B0">
        <w:rPr>
          <w:rFonts w:ascii="Times New Roman" w:hAnsi="Times New Roman" w:cs="Times New Roman"/>
          <w:sz w:val="24"/>
          <w:szCs w:val="24"/>
        </w:rPr>
        <w:t>П</w:t>
      </w:r>
      <w:r w:rsidR="00016549">
        <w:rPr>
          <w:rFonts w:ascii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hAnsi="Times New Roman" w:cs="Times New Roman"/>
          <w:sz w:val="24"/>
          <w:szCs w:val="24"/>
        </w:rPr>
        <w:t xml:space="preserve">принятии комиссией по рассмотрению заявок о предоставлении субсидии работодателям на </w:t>
      </w:r>
      <w:r w:rsidR="00842017">
        <w:rPr>
          <w:rFonts w:ascii="Times New Roman" w:hAnsi="Times New Roman" w:cs="Times New Roman"/>
          <w:sz w:val="24"/>
          <w:szCs w:val="24"/>
        </w:rPr>
        <w:t>создание дополнительных рабочих мест для трудоустройства безработных граждан</w:t>
      </w:r>
      <w:r w:rsidR="00DC2EDC">
        <w:rPr>
          <w:rFonts w:ascii="Times New Roman" w:hAnsi="Times New Roman" w:cs="Times New Roman"/>
          <w:sz w:val="24"/>
          <w:szCs w:val="24"/>
        </w:rPr>
        <w:t xml:space="preserve"> решения о предоставлении Субсидии.</w:t>
      </w:r>
    </w:p>
    <w:p w:rsidR="00F3140B" w:rsidRPr="004239C7" w:rsidRDefault="00F3140B" w:rsidP="00DC2E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55"/>
      <w:bookmarkEnd w:id="5"/>
      <w:r w:rsidRPr="004239C7">
        <w:rPr>
          <w:rFonts w:ascii="Times New Roman" w:hAnsi="Times New Roman" w:cs="Times New Roman"/>
          <w:sz w:val="24"/>
          <w:szCs w:val="24"/>
        </w:rPr>
        <w:t>3.</w:t>
      </w:r>
      <w:r w:rsidR="00BC52B0">
        <w:rPr>
          <w:rFonts w:ascii="Times New Roman" w:hAnsi="Times New Roman" w:cs="Times New Roman"/>
          <w:sz w:val="24"/>
          <w:szCs w:val="24"/>
        </w:rPr>
        <w:t>2</w:t>
      </w:r>
      <w:r w:rsidRPr="004239C7">
        <w:rPr>
          <w:rFonts w:ascii="Times New Roman" w:hAnsi="Times New Roman" w:cs="Times New Roman"/>
          <w:sz w:val="24"/>
          <w:szCs w:val="24"/>
        </w:rPr>
        <w:t>. Перечисление Субсидии осуществляется</w:t>
      </w:r>
      <w:r w:rsidR="00DC2EDC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 Российской Федерации на </w:t>
      </w:r>
      <w:r w:rsidRPr="004239C7">
        <w:rPr>
          <w:rFonts w:ascii="Times New Roman" w:hAnsi="Times New Roman" w:cs="Times New Roman"/>
          <w:sz w:val="24"/>
          <w:szCs w:val="24"/>
        </w:rPr>
        <w:t>счет Получателя, открытый в ________</w:t>
      </w:r>
      <w:r w:rsidR="00DC2EDC">
        <w:rPr>
          <w:rFonts w:ascii="Times New Roman" w:hAnsi="Times New Roman" w:cs="Times New Roman"/>
          <w:sz w:val="24"/>
          <w:szCs w:val="24"/>
        </w:rPr>
        <w:t>_____</w:t>
      </w:r>
      <w:r w:rsidRPr="004239C7">
        <w:rPr>
          <w:rFonts w:ascii="Times New Roman" w:hAnsi="Times New Roman" w:cs="Times New Roman"/>
          <w:sz w:val="24"/>
          <w:szCs w:val="24"/>
        </w:rPr>
        <w:t>___</w:t>
      </w:r>
      <w:r w:rsidR="00DC2ED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 w:rsidR="00122902">
        <w:rPr>
          <w:rFonts w:ascii="Times New Roman" w:hAnsi="Times New Roman" w:cs="Times New Roman"/>
          <w:sz w:val="24"/>
          <w:szCs w:val="24"/>
        </w:rPr>
        <w:t>__</w:t>
      </w:r>
      <w:r w:rsidR="00DC2EDC">
        <w:rPr>
          <w:rFonts w:ascii="Times New Roman" w:hAnsi="Times New Roman" w:cs="Times New Roman"/>
          <w:sz w:val="24"/>
          <w:szCs w:val="24"/>
        </w:rPr>
        <w:t>_______</w:t>
      </w:r>
      <w:r w:rsidRPr="004239C7">
        <w:rPr>
          <w:rFonts w:ascii="Times New Roman" w:hAnsi="Times New Roman" w:cs="Times New Roman"/>
          <w:sz w:val="24"/>
          <w:szCs w:val="24"/>
        </w:rPr>
        <w:t>,</w:t>
      </w:r>
    </w:p>
    <w:p w:rsidR="00F3140B" w:rsidRPr="00DC2EDC" w:rsidRDefault="00F3140B" w:rsidP="00DC2EDC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DC2EDC">
        <w:rPr>
          <w:rFonts w:ascii="Times New Roman" w:hAnsi="Times New Roman" w:cs="Times New Roman"/>
          <w:szCs w:val="24"/>
        </w:rPr>
        <w:t>(наименование учреждения Центрального</w:t>
      </w:r>
      <w:r w:rsidR="00DC2EDC">
        <w:rPr>
          <w:rFonts w:ascii="Times New Roman" w:hAnsi="Times New Roman" w:cs="Times New Roman"/>
          <w:szCs w:val="24"/>
        </w:rPr>
        <w:t xml:space="preserve"> </w:t>
      </w:r>
      <w:r w:rsidRPr="00DC2EDC">
        <w:rPr>
          <w:rFonts w:ascii="Times New Roman" w:hAnsi="Times New Roman" w:cs="Times New Roman"/>
          <w:szCs w:val="24"/>
        </w:rPr>
        <w:t>банка Российской Федерации или</w:t>
      </w:r>
      <w:r w:rsidR="00DC2EDC">
        <w:rPr>
          <w:rFonts w:ascii="Times New Roman" w:hAnsi="Times New Roman" w:cs="Times New Roman"/>
          <w:szCs w:val="24"/>
        </w:rPr>
        <w:t xml:space="preserve"> </w:t>
      </w:r>
      <w:r w:rsidRPr="00DC2EDC">
        <w:rPr>
          <w:rFonts w:ascii="Times New Roman" w:hAnsi="Times New Roman" w:cs="Times New Roman"/>
          <w:szCs w:val="24"/>
        </w:rPr>
        <w:t>кредитной организации)</w:t>
      </w:r>
    </w:p>
    <w:p w:rsidR="00F3140B" w:rsidRDefault="00F3140B" w:rsidP="00A9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6C2CA7">
        <w:rPr>
          <w:rFonts w:ascii="Times New Roman" w:hAnsi="Times New Roman" w:cs="Times New Roman"/>
          <w:sz w:val="24"/>
          <w:szCs w:val="24"/>
        </w:rPr>
        <w:t>30</w:t>
      </w:r>
      <w:r w:rsidRPr="004239C7">
        <w:rPr>
          <w:rFonts w:ascii="Times New Roman" w:hAnsi="Times New Roman" w:cs="Times New Roman"/>
          <w:sz w:val="24"/>
          <w:szCs w:val="24"/>
        </w:rPr>
        <w:t xml:space="preserve"> рабочего дня, следующего за </w:t>
      </w:r>
      <w:r w:rsidR="00522F4F">
        <w:rPr>
          <w:rFonts w:ascii="Times New Roman" w:hAnsi="Times New Roman" w:cs="Times New Roman"/>
          <w:sz w:val="24"/>
          <w:szCs w:val="24"/>
        </w:rPr>
        <w:t>датой заключения настоящего</w:t>
      </w:r>
      <w:r w:rsidRPr="004239C7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F3140B" w:rsidRPr="004239C7" w:rsidRDefault="00F3140B" w:rsidP="00A9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140B" w:rsidRPr="004239C7" w:rsidRDefault="00F3140B" w:rsidP="006C2C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F3140B" w:rsidRPr="004239C7" w:rsidRDefault="00F3140B" w:rsidP="00A9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140B" w:rsidRPr="004239C7" w:rsidRDefault="00F3140B" w:rsidP="006C2C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 xml:space="preserve">4.1. </w:t>
      </w:r>
      <w:r w:rsidR="006C2CA7">
        <w:rPr>
          <w:rFonts w:ascii="Times New Roman" w:hAnsi="Times New Roman" w:cs="Times New Roman"/>
          <w:sz w:val="24"/>
          <w:szCs w:val="24"/>
        </w:rPr>
        <w:t>Министерство</w:t>
      </w:r>
      <w:r w:rsidRPr="004239C7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F3140B" w:rsidRPr="004239C7" w:rsidRDefault="00F3140B" w:rsidP="006C2C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</w:t>
      </w:r>
      <w:r w:rsidRPr="006C2CA7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8" w:tooltip="              III. Условия и порядок предоставления Субсидии" w:history="1">
        <w:r w:rsidRPr="006C2CA7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6C2CA7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F3140B" w:rsidRPr="004239C7" w:rsidRDefault="00F3140B" w:rsidP="000165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>4.1.2. Осуществлять проверку представляемых Получателем документов,</w:t>
      </w:r>
      <w:r w:rsidR="006C2CA7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ar143" w:tooltip="    3.1.2. При представлении Получателем в ________________________________" w:history="1">
        <w:r w:rsidRPr="00016549">
          <w:rPr>
            <w:rFonts w:ascii="Times New Roman" w:hAnsi="Times New Roman" w:cs="Times New Roman"/>
            <w:sz w:val="24"/>
            <w:szCs w:val="24"/>
          </w:rPr>
          <w:t>пункте 3.1.2</w:t>
        </w:r>
      </w:hyperlink>
      <w:r w:rsidRPr="00016549">
        <w:rPr>
          <w:rFonts w:ascii="Times New Roman" w:hAnsi="Times New Roman" w:cs="Times New Roman"/>
          <w:sz w:val="24"/>
          <w:szCs w:val="24"/>
        </w:rPr>
        <w:t xml:space="preserve"> н</w:t>
      </w:r>
      <w:r w:rsidRPr="004239C7">
        <w:rPr>
          <w:rFonts w:ascii="Times New Roman" w:hAnsi="Times New Roman" w:cs="Times New Roman"/>
          <w:sz w:val="24"/>
          <w:szCs w:val="24"/>
        </w:rPr>
        <w:t>астоящего Соглашения, в</w:t>
      </w:r>
      <w:r w:rsidR="00016549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том числе на соответствие их Порядку предоставления субсидии, в течение</w:t>
      </w:r>
      <w:r w:rsidR="00016549">
        <w:rPr>
          <w:rFonts w:ascii="Times New Roman" w:hAnsi="Times New Roman" w:cs="Times New Roman"/>
          <w:sz w:val="24"/>
          <w:szCs w:val="24"/>
        </w:rPr>
        <w:t xml:space="preserve"> </w:t>
      </w:r>
      <w:r w:rsidR="005B7FAB">
        <w:rPr>
          <w:rFonts w:ascii="Times New Roman" w:hAnsi="Times New Roman" w:cs="Times New Roman"/>
          <w:sz w:val="24"/>
          <w:szCs w:val="24"/>
        </w:rPr>
        <w:t>5</w:t>
      </w:r>
      <w:r w:rsidRPr="004239C7">
        <w:rPr>
          <w:rFonts w:ascii="Times New Roman" w:hAnsi="Times New Roman" w:cs="Times New Roman"/>
          <w:sz w:val="24"/>
          <w:szCs w:val="24"/>
        </w:rPr>
        <w:t xml:space="preserve"> рабочих дней со дня их получения от Получателя.</w:t>
      </w:r>
    </w:p>
    <w:p w:rsidR="00F3140B" w:rsidRPr="00016549" w:rsidRDefault="00F3140B" w:rsidP="000165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549">
        <w:rPr>
          <w:rFonts w:ascii="Times New Roman" w:hAnsi="Times New Roman" w:cs="Times New Roman"/>
          <w:sz w:val="24"/>
          <w:szCs w:val="24"/>
        </w:rPr>
        <w:t>4.1.3. Обеспечивать перечисление Субсидии на счет Получателя, указанный</w:t>
      </w:r>
      <w:r w:rsidR="00016549" w:rsidRPr="00016549">
        <w:rPr>
          <w:rFonts w:ascii="Times New Roman" w:hAnsi="Times New Roman" w:cs="Times New Roman"/>
          <w:sz w:val="24"/>
          <w:szCs w:val="24"/>
        </w:rPr>
        <w:t xml:space="preserve"> </w:t>
      </w:r>
      <w:r w:rsidRPr="0001654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407" w:tooltip="                     VIII. Платежные реквизиты Сторон" w:history="1">
        <w:r w:rsidR="00016549" w:rsidRPr="00016549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  <w:r w:rsidRPr="00016549">
          <w:rPr>
            <w:rFonts w:ascii="Times New Roman" w:hAnsi="Times New Roman" w:cs="Times New Roman"/>
            <w:sz w:val="24"/>
            <w:szCs w:val="24"/>
          </w:rPr>
          <w:t>VII</w:t>
        </w:r>
      </w:hyperlink>
      <w:r w:rsidRPr="00016549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ar155" w:tooltip="    3.3. Перечисление Субсидии осуществляется _____________________________" w:history="1">
        <w:r w:rsidRPr="00016549">
          <w:rPr>
            <w:rFonts w:ascii="Times New Roman" w:hAnsi="Times New Roman" w:cs="Times New Roman"/>
            <w:sz w:val="24"/>
            <w:szCs w:val="24"/>
          </w:rPr>
          <w:t>пунктом 3.</w:t>
        </w:r>
      </w:hyperlink>
      <w:r w:rsidR="002F6783">
        <w:rPr>
          <w:rFonts w:ascii="Times New Roman" w:hAnsi="Times New Roman" w:cs="Times New Roman"/>
          <w:sz w:val="24"/>
          <w:szCs w:val="24"/>
        </w:rPr>
        <w:t>2</w:t>
      </w:r>
      <w:r w:rsidR="00016549" w:rsidRPr="00016549">
        <w:rPr>
          <w:rFonts w:ascii="Times New Roman" w:hAnsi="Times New Roman" w:cs="Times New Roman"/>
          <w:sz w:val="24"/>
          <w:szCs w:val="24"/>
        </w:rPr>
        <w:t xml:space="preserve"> </w:t>
      </w:r>
      <w:r w:rsidRPr="00016549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F3140B" w:rsidRPr="004239C7" w:rsidRDefault="00F3140B" w:rsidP="000F1C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80"/>
      <w:bookmarkStart w:id="7" w:name="Par193"/>
      <w:bookmarkStart w:id="8" w:name="Par198"/>
      <w:bookmarkEnd w:id="6"/>
      <w:bookmarkEnd w:id="7"/>
      <w:bookmarkEnd w:id="8"/>
      <w:r w:rsidRPr="004239C7">
        <w:rPr>
          <w:rFonts w:ascii="Times New Roman" w:hAnsi="Times New Roman" w:cs="Times New Roman"/>
          <w:sz w:val="24"/>
          <w:szCs w:val="24"/>
        </w:rPr>
        <w:t>4.1.</w:t>
      </w:r>
      <w:r w:rsidR="000F1C55">
        <w:rPr>
          <w:rFonts w:ascii="Times New Roman" w:hAnsi="Times New Roman" w:cs="Times New Roman"/>
          <w:sz w:val="24"/>
          <w:szCs w:val="24"/>
        </w:rPr>
        <w:t>4</w:t>
      </w:r>
      <w:r w:rsidRPr="004239C7">
        <w:rPr>
          <w:rFonts w:ascii="Times New Roman" w:hAnsi="Times New Roman" w:cs="Times New Roman"/>
          <w:sz w:val="24"/>
          <w:szCs w:val="24"/>
        </w:rPr>
        <w:t>. Осуществлять контроль за соблюдением Получателем порядка, целей</w:t>
      </w:r>
      <w:r w:rsidR="00503F44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и условий предоставления Субсидии, установленных Порядком предоставления</w:t>
      </w:r>
      <w:r w:rsidR="00503F44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субсидии и настоящим Соглашением, в том числе в части достоверности</w:t>
      </w:r>
      <w:r w:rsidR="00503F44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представляемых Получателем в соответствии с настоящим Соглашением сведений,</w:t>
      </w:r>
      <w:r w:rsidR="00503F44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путем проведения плановых и (или) вн</w:t>
      </w:r>
      <w:r w:rsidR="00C950F3">
        <w:rPr>
          <w:rFonts w:ascii="Times New Roman" w:hAnsi="Times New Roman" w:cs="Times New Roman"/>
          <w:sz w:val="24"/>
          <w:szCs w:val="24"/>
        </w:rPr>
        <w:t>еплановых проверок на основании д</w:t>
      </w:r>
      <w:r w:rsidRPr="004239C7">
        <w:rPr>
          <w:rFonts w:ascii="Times New Roman" w:hAnsi="Times New Roman" w:cs="Times New Roman"/>
          <w:sz w:val="24"/>
          <w:szCs w:val="24"/>
        </w:rPr>
        <w:t xml:space="preserve">окументов, представленных Получателем по </w:t>
      </w:r>
      <w:r w:rsidR="000F1C55">
        <w:rPr>
          <w:rFonts w:ascii="Times New Roman" w:hAnsi="Times New Roman" w:cs="Times New Roman"/>
          <w:sz w:val="24"/>
          <w:szCs w:val="24"/>
        </w:rPr>
        <w:t>з</w:t>
      </w:r>
      <w:r w:rsidRPr="004239C7">
        <w:rPr>
          <w:rFonts w:ascii="Times New Roman" w:hAnsi="Times New Roman" w:cs="Times New Roman"/>
          <w:sz w:val="24"/>
          <w:szCs w:val="24"/>
        </w:rPr>
        <w:t>апросу</w:t>
      </w:r>
      <w:r w:rsidR="000F1C55">
        <w:rPr>
          <w:rFonts w:ascii="Times New Roman" w:hAnsi="Times New Roman" w:cs="Times New Roman"/>
          <w:sz w:val="24"/>
          <w:szCs w:val="24"/>
        </w:rPr>
        <w:t xml:space="preserve"> Министерства</w:t>
      </w:r>
      <w:r w:rsidRPr="004239C7">
        <w:rPr>
          <w:rFonts w:ascii="Times New Roman" w:hAnsi="Times New Roman" w:cs="Times New Roman"/>
          <w:sz w:val="24"/>
          <w:szCs w:val="24"/>
        </w:rPr>
        <w:t xml:space="preserve"> в </w:t>
      </w:r>
      <w:r w:rsidRPr="00C950F3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291" w:tooltip="    4.3.4. Направлять по запросу ________________________________ документы" w:history="1">
        <w:r w:rsidRPr="00C950F3">
          <w:rPr>
            <w:rFonts w:ascii="Times New Roman" w:hAnsi="Times New Roman" w:cs="Times New Roman"/>
            <w:sz w:val="24"/>
            <w:szCs w:val="24"/>
          </w:rPr>
          <w:t>пунктом 4.3.</w:t>
        </w:r>
      </w:hyperlink>
      <w:r w:rsidR="002F6783">
        <w:rPr>
          <w:rFonts w:ascii="Times New Roman" w:hAnsi="Times New Roman" w:cs="Times New Roman"/>
          <w:sz w:val="24"/>
          <w:szCs w:val="24"/>
        </w:rPr>
        <w:t>1</w:t>
      </w:r>
      <w:r w:rsidRPr="00C950F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0F1C55">
        <w:rPr>
          <w:rFonts w:ascii="Times New Roman" w:hAnsi="Times New Roman" w:cs="Times New Roman"/>
          <w:sz w:val="24"/>
          <w:szCs w:val="24"/>
        </w:rPr>
        <w:t xml:space="preserve"> С</w:t>
      </w:r>
      <w:r w:rsidRPr="004239C7">
        <w:rPr>
          <w:rFonts w:ascii="Times New Roman" w:hAnsi="Times New Roman" w:cs="Times New Roman"/>
          <w:sz w:val="24"/>
          <w:szCs w:val="24"/>
        </w:rPr>
        <w:t>оглашения.</w:t>
      </w:r>
    </w:p>
    <w:p w:rsidR="00F3140B" w:rsidRPr="004239C7" w:rsidRDefault="00F3140B" w:rsidP="000F1C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09"/>
      <w:bookmarkEnd w:id="9"/>
      <w:r w:rsidRPr="004239C7">
        <w:rPr>
          <w:rFonts w:ascii="Times New Roman" w:hAnsi="Times New Roman" w:cs="Times New Roman"/>
          <w:sz w:val="24"/>
          <w:szCs w:val="24"/>
        </w:rPr>
        <w:t>4.1.</w:t>
      </w:r>
      <w:r w:rsidR="00C950F3">
        <w:rPr>
          <w:rFonts w:ascii="Times New Roman" w:hAnsi="Times New Roman" w:cs="Times New Roman"/>
          <w:sz w:val="24"/>
          <w:szCs w:val="24"/>
        </w:rPr>
        <w:t>5</w:t>
      </w:r>
      <w:r w:rsidRPr="004239C7">
        <w:rPr>
          <w:rFonts w:ascii="Times New Roman" w:hAnsi="Times New Roman" w:cs="Times New Roman"/>
          <w:sz w:val="24"/>
          <w:szCs w:val="24"/>
        </w:rPr>
        <w:t xml:space="preserve">. В случае установления </w:t>
      </w:r>
      <w:r w:rsidR="000F1C55">
        <w:rPr>
          <w:rFonts w:ascii="Times New Roman" w:hAnsi="Times New Roman" w:cs="Times New Roman"/>
          <w:sz w:val="24"/>
          <w:szCs w:val="24"/>
        </w:rPr>
        <w:t>Министерством</w:t>
      </w:r>
      <w:r w:rsidRPr="004239C7">
        <w:rPr>
          <w:rFonts w:ascii="Times New Roman" w:hAnsi="Times New Roman" w:cs="Times New Roman"/>
          <w:sz w:val="24"/>
          <w:szCs w:val="24"/>
        </w:rPr>
        <w:t xml:space="preserve"> или</w:t>
      </w:r>
      <w:r w:rsidR="000F1C55">
        <w:rPr>
          <w:rFonts w:ascii="Times New Roman" w:hAnsi="Times New Roman" w:cs="Times New Roman"/>
          <w:sz w:val="24"/>
          <w:szCs w:val="24"/>
        </w:rPr>
        <w:t xml:space="preserve"> п</w:t>
      </w:r>
      <w:r w:rsidRPr="004239C7">
        <w:rPr>
          <w:rFonts w:ascii="Times New Roman" w:hAnsi="Times New Roman" w:cs="Times New Roman"/>
          <w:sz w:val="24"/>
          <w:szCs w:val="24"/>
        </w:rPr>
        <w:t>олучения от органа государственного финансового контроля информации о</w:t>
      </w:r>
      <w:r w:rsidR="000F1C55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факте(ах) нарушения Получателем порядка, целей и условий предоставления</w:t>
      </w:r>
      <w:r w:rsidR="000F1C55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Субсидии, предусмотренных Порядком предоставления субсидии и настоящим</w:t>
      </w:r>
      <w:r w:rsidR="000F1C55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Соглашением, в том числе указания в документах, представленных Получателем</w:t>
      </w:r>
      <w:r w:rsidR="000F1C55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в соответствии с настоящим Соглашением, недостоверных сведений, направлять</w:t>
      </w:r>
      <w:r w:rsidR="000F1C55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Получателю требование об обеспечении возврата Субсидии в областной бюджет в</w:t>
      </w:r>
      <w:r w:rsidR="000F1C55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размере и в сроки, определенные в указанном требовании.</w:t>
      </w:r>
    </w:p>
    <w:p w:rsidR="00F3140B" w:rsidRDefault="00F3140B" w:rsidP="000F1C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19"/>
      <w:bookmarkEnd w:id="10"/>
      <w:r w:rsidRPr="004239C7">
        <w:rPr>
          <w:rFonts w:ascii="Times New Roman" w:hAnsi="Times New Roman" w:cs="Times New Roman"/>
          <w:sz w:val="24"/>
          <w:szCs w:val="24"/>
        </w:rPr>
        <w:t>4.1.</w:t>
      </w:r>
      <w:r w:rsidR="00C950F3">
        <w:rPr>
          <w:rFonts w:ascii="Times New Roman" w:hAnsi="Times New Roman" w:cs="Times New Roman"/>
          <w:sz w:val="24"/>
          <w:szCs w:val="24"/>
        </w:rPr>
        <w:t>6</w:t>
      </w:r>
      <w:r w:rsidRPr="004239C7">
        <w:rPr>
          <w:rFonts w:ascii="Times New Roman" w:hAnsi="Times New Roman" w:cs="Times New Roman"/>
          <w:sz w:val="24"/>
          <w:szCs w:val="24"/>
        </w:rPr>
        <w:t>. Рассматривать предложения, документы и иную информацию,</w:t>
      </w:r>
      <w:r w:rsidR="000F1C55">
        <w:rPr>
          <w:rFonts w:ascii="Times New Roman" w:hAnsi="Times New Roman" w:cs="Times New Roman"/>
          <w:sz w:val="24"/>
          <w:szCs w:val="24"/>
        </w:rPr>
        <w:t xml:space="preserve"> направленную </w:t>
      </w:r>
      <w:r w:rsidRPr="004239C7">
        <w:rPr>
          <w:rFonts w:ascii="Times New Roman" w:hAnsi="Times New Roman" w:cs="Times New Roman"/>
          <w:sz w:val="24"/>
          <w:szCs w:val="24"/>
        </w:rPr>
        <w:t xml:space="preserve">Получателем, в том числе в соответствии </w:t>
      </w:r>
      <w:r w:rsidRPr="00CE1AAB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ar334" w:tooltip="    4.4.1. Направлять в _____________________________________ предложения о" w:history="1">
        <w:r w:rsidRPr="00CE1AAB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="000F1C55" w:rsidRPr="00CE1AAB">
        <w:rPr>
          <w:rFonts w:ascii="Times New Roman" w:hAnsi="Times New Roman" w:cs="Times New Roman"/>
          <w:sz w:val="24"/>
          <w:szCs w:val="24"/>
        </w:rPr>
        <w:t xml:space="preserve"> </w:t>
      </w:r>
      <w:r w:rsidRPr="00CE1AAB">
        <w:rPr>
          <w:rFonts w:ascii="Times New Roman" w:hAnsi="Times New Roman" w:cs="Times New Roman"/>
          <w:sz w:val="24"/>
          <w:szCs w:val="24"/>
        </w:rPr>
        <w:t>настоящего</w:t>
      </w:r>
      <w:r w:rsidRPr="004239C7">
        <w:rPr>
          <w:rFonts w:ascii="Times New Roman" w:hAnsi="Times New Roman" w:cs="Times New Roman"/>
          <w:sz w:val="24"/>
          <w:szCs w:val="24"/>
        </w:rPr>
        <w:t xml:space="preserve"> Соглашения, в течение </w:t>
      </w:r>
      <w:r w:rsidR="008F5CEE">
        <w:rPr>
          <w:rFonts w:ascii="Times New Roman" w:hAnsi="Times New Roman" w:cs="Times New Roman"/>
          <w:sz w:val="24"/>
          <w:szCs w:val="24"/>
        </w:rPr>
        <w:t>10</w:t>
      </w:r>
      <w:r w:rsidRPr="004239C7">
        <w:rPr>
          <w:rFonts w:ascii="Times New Roman" w:hAnsi="Times New Roman" w:cs="Times New Roman"/>
          <w:sz w:val="24"/>
          <w:szCs w:val="24"/>
        </w:rPr>
        <w:t xml:space="preserve"> рабочих дней со дня их получения и</w:t>
      </w:r>
      <w:r w:rsidR="000F1C55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уведомлять Получателя о принятом решении (при необходимости).</w:t>
      </w:r>
    </w:p>
    <w:p w:rsidR="005B7FAB" w:rsidRPr="004239C7" w:rsidRDefault="005B7FAB" w:rsidP="000F1C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4.1.7. Направлять разъяснения Получателю по вопросам, связанным с исполнением настоящего Соглашения, в течение </w:t>
      </w:r>
      <w:r w:rsidR="00DA462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обращения Получателя в соответствии с пунктом 4.4.2 настоящего соглашения.</w:t>
      </w:r>
    </w:p>
    <w:p w:rsidR="00F3140B" w:rsidRPr="004239C7" w:rsidRDefault="00F3140B" w:rsidP="008F5C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="008F5CEE">
        <w:rPr>
          <w:rFonts w:ascii="Times New Roman" w:hAnsi="Times New Roman" w:cs="Times New Roman"/>
          <w:sz w:val="24"/>
          <w:szCs w:val="24"/>
        </w:rPr>
        <w:t>Министерство</w:t>
      </w:r>
      <w:r w:rsidRPr="004239C7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F3140B" w:rsidRPr="004239C7" w:rsidRDefault="00F3140B" w:rsidP="00D46B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44"/>
      <w:bookmarkStart w:id="12" w:name="Par261"/>
      <w:bookmarkEnd w:id="11"/>
      <w:bookmarkEnd w:id="12"/>
      <w:r w:rsidRPr="004239C7">
        <w:rPr>
          <w:rFonts w:ascii="Times New Roman" w:hAnsi="Times New Roman" w:cs="Times New Roman"/>
          <w:sz w:val="24"/>
          <w:szCs w:val="24"/>
        </w:rPr>
        <w:t>4.2.</w:t>
      </w:r>
      <w:r w:rsidR="00656E92">
        <w:rPr>
          <w:rFonts w:ascii="Times New Roman" w:hAnsi="Times New Roman" w:cs="Times New Roman"/>
          <w:sz w:val="24"/>
          <w:szCs w:val="24"/>
        </w:rPr>
        <w:t>1</w:t>
      </w:r>
      <w:r w:rsidRPr="004239C7">
        <w:rPr>
          <w:rFonts w:ascii="Times New Roman" w:hAnsi="Times New Roman" w:cs="Times New Roman"/>
          <w:sz w:val="24"/>
          <w:szCs w:val="24"/>
        </w:rPr>
        <w:t>. Запрашивать у Получателя документы и информацию, необходимые для</w:t>
      </w:r>
      <w:r w:rsidR="00D46B21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осуществления контроля за соблюдением Получателем порядка, целей и условий</w:t>
      </w:r>
      <w:r w:rsidR="00D46B21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предоставления Субсидии, установленных Порядком предоставления Субсидии и</w:t>
      </w:r>
      <w:r w:rsidR="00D46B21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 xml:space="preserve">настоящим Соглашением, в </w:t>
      </w:r>
      <w:r w:rsidRPr="00CE1AAB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98" w:tooltip="    4.1.6.  Осуществлять контроль за соблюдением Получателем порядка, целей" w:history="1">
        <w:r w:rsidRPr="00CE1AAB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D46B21" w:rsidRPr="00CE1AAB">
          <w:rPr>
            <w:rFonts w:ascii="Times New Roman" w:hAnsi="Times New Roman" w:cs="Times New Roman"/>
            <w:sz w:val="24"/>
            <w:szCs w:val="24"/>
          </w:rPr>
          <w:t>4</w:t>
        </w:r>
        <w:r w:rsidRPr="00CE1AAB">
          <w:rPr>
            <w:rFonts w:ascii="Times New Roman" w:hAnsi="Times New Roman" w:cs="Times New Roman"/>
            <w:sz w:val="24"/>
            <w:szCs w:val="24"/>
          </w:rPr>
          <w:t>.1.</w:t>
        </w:r>
      </w:hyperlink>
      <w:r w:rsidR="00CE1AAB" w:rsidRPr="00CE1AAB">
        <w:rPr>
          <w:rFonts w:ascii="Times New Roman" w:hAnsi="Times New Roman" w:cs="Times New Roman"/>
          <w:sz w:val="24"/>
          <w:szCs w:val="24"/>
        </w:rPr>
        <w:t>4</w:t>
      </w:r>
      <w:r w:rsidR="00D46B21" w:rsidRPr="00CE1AAB">
        <w:rPr>
          <w:rFonts w:ascii="Times New Roman" w:hAnsi="Times New Roman" w:cs="Times New Roman"/>
          <w:sz w:val="24"/>
          <w:szCs w:val="24"/>
        </w:rPr>
        <w:t xml:space="preserve"> </w:t>
      </w:r>
      <w:r w:rsidRPr="00CE1AAB">
        <w:rPr>
          <w:rFonts w:ascii="Times New Roman" w:hAnsi="Times New Roman" w:cs="Times New Roman"/>
          <w:sz w:val="24"/>
          <w:szCs w:val="24"/>
        </w:rPr>
        <w:t>настоящего</w:t>
      </w:r>
      <w:r w:rsidR="00D46B21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Соглашения.</w:t>
      </w:r>
    </w:p>
    <w:p w:rsidR="00F3140B" w:rsidRPr="004239C7" w:rsidRDefault="00F3140B" w:rsidP="00656E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F3140B" w:rsidRPr="004239C7" w:rsidRDefault="00F3140B" w:rsidP="00656E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82"/>
      <w:bookmarkStart w:id="14" w:name="Par291"/>
      <w:bookmarkEnd w:id="13"/>
      <w:bookmarkEnd w:id="14"/>
      <w:r w:rsidRPr="004239C7">
        <w:rPr>
          <w:rFonts w:ascii="Times New Roman" w:hAnsi="Times New Roman" w:cs="Times New Roman"/>
          <w:sz w:val="24"/>
          <w:szCs w:val="24"/>
        </w:rPr>
        <w:t>4.3.</w:t>
      </w:r>
      <w:r w:rsidR="0072490A">
        <w:rPr>
          <w:rFonts w:ascii="Times New Roman" w:hAnsi="Times New Roman" w:cs="Times New Roman"/>
          <w:sz w:val="24"/>
          <w:szCs w:val="24"/>
        </w:rPr>
        <w:t>1</w:t>
      </w:r>
      <w:r w:rsidRPr="004239C7">
        <w:rPr>
          <w:rFonts w:ascii="Times New Roman" w:hAnsi="Times New Roman" w:cs="Times New Roman"/>
          <w:sz w:val="24"/>
          <w:szCs w:val="24"/>
        </w:rPr>
        <w:t>. Направлять по запросу</w:t>
      </w:r>
      <w:r w:rsidR="00656E92">
        <w:rPr>
          <w:rFonts w:ascii="Times New Roman" w:hAnsi="Times New Roman" w:cs="Times New Roman"/>
          <w:sz w:val="24"/>
          <w:szCs w:val="24"/>
        </w:rPr>
        <w:t xml:space="preserve"> </w:t>
      </w:r>
      <w:r w:rsidR="000E509E">
        <w:rPr>
          <w:rFonts w:ascii="Times New Roman" w:hAnsi="Times New Roman" w:cs="Times New Roman"/>
          <w:sz w:val="24"/>
          <w:szCs w:val="24"/>
        </w:rPr>
        <w:t>М</w:t>
      </w:r>
      <w:r w:rsidR="00656E92">
        <w:rPr>
          <w:rFonts w:ascii="Times New Roman" w:hAnsi="Times New Roman" w:cs="Times New Roman"/>
          <w:sz w:val="24"/>
          <w:szCs w:val="24"/>
        </w:rPr>
        <w:t>инистерства</w:t>
      </w:r>
      <w:r w:rsidRPr="004239C7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656E92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 xml:space="preserve">и информацию, </w:t>
      </w:r>
      <w:r w:rsidR="00656E92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4239C7">
        <w:rPr>
          <w:rFonts w:ascii="Times New Roman" w:hAnsi="Times New Roman" w:cs="Times New Roman"/>
          <w:sz w:val="24"/>
          <w:szCs w:val="24"/>
        </w:rPr>
        <w:t>для осуществления контроля за соблюдением</w:t>
      </w:r>
      <w:r w:rsidR="00656E92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 xml:space="preserve">порядка, целей и условий предоставления Субсидии в соответствии </w:t>
      </w:r>
      <w:r w:rsidRPr="000E509E">
        <w:rPr>
          <w:rFonts w:ascii="Times New Roman" w:hAnsi="Times New Roman" w:cs="Times New Roman"/>
          <w:sz w:val="24"/>
          <w:szCs w:val="24"/>
        </w:rPr>
        <w:t>с</w:t>
      </w:r>
      <w:r w:rsidR="00656E92" w:rsidRPr="000E509E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61" w:tooltip="    4.2.3. Запрашивать у Получателя документы и информацию, необходимые для" w:history="1">
        <w:r w:rsidRPr="000E509E">
          <w:rPr>
            <w:rFonts w:ascii="Times New Roman" w:hAnsi="Times New Roman" w:cs="Times New Roman"/>
            <w:sz w:val="24"/>
            <w:szCs w:val="24"/>
          </w:rPr>
          <w:t>пунктом 4.2.</w:t>
        </w:r>
      </w:hyperlink>
      <w:r w:rsidR="000E509E" w:rsidRPr="000E509E">
        <w:rPr>
          <w:rFonts w:ascii="Times New Roman" w:hAnsi="Times New Roman" w:cs="Times New Roman"/>
          <w:sz w:val="24"/>
          <w:szCs w:val="24"/>
        </w:rPr>
        <w:t>1</w:t>
      </w:r>
      <w:r w:rsidRPr="000E509E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4239C7">
        <w:rPr>
          <w:rFonts w:ascii="Times New Roman" w:hAnsi="Times New Roman" w:cs="Times New Roman"/>
          <w:sz w:val="24"/>
          <w:szCs w:val="24"/>
        </w:rPr>
        <w:t xml:space="preserve"> Соглашения, в течение </w:t>
      </w:r>
      <w:r w:rsidR="0072490A">
        <w:rPr>
          <w:rFonts w:ascii="Times New Roman" w:hAnsi="Times New Roman" w:cs="Times New Roman"/>
          <w:sz w:val="24"/>
          <w:szCs w:val="24"/>
        </w:rPr>
        <w:t>5</w:t>
      </w:r>
      <w:r w:rsidRPr="004239C7">
        <w:rPr>
          <w:rFonts w:ascii="Times New Roman" w:hAnsi="Times New Roman" w:cs="Times New Roman"/>
          <w:sz w:val="24"/>
          <w:szCs w:val="24"/>
        </w:rPr>
        <w:t xml:space="preserve"> рабочих дней со дня</w:t>
      </w:r>
      <w:r w:rsidR="00656E92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получения указанного запроса.</w:t>
      </w:r>
    </w:p>
    <w:p w:rsidR="00F3140B" w:rsidRPr="004239C7" w:rsidRDefault="00F3140B" w:rsidP="00DC1F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>4.3.</w:t>
      </w:r>
      <w:r w:rsidR="0072490A">
        <w:rPr>
          <w:rFonts w:ascii="Times New Roman" w:hAnsi="Times New Roman" w:cs="Times New Roman"/>
          <w:sz w:val="24"/>
          <w:szCs w:val="24"/>
        </w:rPr>
        <w:t>2</w:t>
      </w:r>
      <w:r w:rsidRPr="004239C7">
        <w:rPr>
          <w:rFonts w:ascii="Times New Roman" w:hAnsi="Times New Roman" w:cs="Times New Roman"/>
          <w:sz w:val="24"/>
          <w:szCs w:val="24"/>
        </w:rPr>
        <w:t xml:space="preserve">. В случае получения от </w:t>
      </w:r>
      <w:r w:rsidR="008269E1">
        <w:rPr>
          <w:rFonts w:ascii="Times New Roman" w:hAnsi="Times New Roman" w:cs="Times New Roman"/>
          <w:sz w:val="24"/>
          <w:szCs w:val="24"/>
        </w:rPr>
        <w:t>М</w:t>
      </w:r>
      <w:r w:rsidR="00656E92">
        <w:rPr>
          <w:rFonts w:ascii="Times New Roman" w:hAnsi="Times New Roman" w:cs="Times New Roman"/>
          <w:sz w:val="24"/>
          <w:szCs w:val="24"/>
        </w:rPr>
        <w:t>инистерства</w:t>
      </w:r>
      <w:r w:rsidRPr="004239C7">
        <w:rPr>
          <w:rFonts w:ascii="Times New Roman" w:hAnsi="Times New Roman" w:cs="Times New Roman"/>
          <w:sz w:val="24"/>
          <w:szCs w:val="24"/>
        </w:rPr>
        <w:t xml:space="preserve"> требования в</w:t>
      </w:r>
      <w:r w:rsidR="00DC1F6D">
        <w:rPr>
          <w:rFonts w:ascii="Times New Roman" w:hAnsi="Times New Roman" w:cs="Times New Roman"/>
          <w:sz w:val="24"/>
          <w:szCs w:val="24"/>
        </w:rPr>
        <w:t xml:space="preserve"> </w:t>
      </w:r>
      <w:r w:rsidRPr="000E509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209" w:tooltip="    4.1.7. В случае установления ______________________________________ или" w:history="1">
        <w:r w:rsidRPr="000E509E">
          <w:rPr>
            <w:rFonts w:ascii="Times New Roman" w:hAnsi="Times New Roman" w:cs="Times New Roman"/>
            <w:sz w:val="24"/>
            <w:szCs w:val="24"/>
          </w:rPr>
          <w:t>пунктом 4.1.</w:t>
        </w:r>
      </w:hyperlink>
      <w:r w:rsidR="000E509E">
        <w:rPr>
          <w:rFonts w:ascii="Times New Roman" w:hAnsi="Times New Roman" w:cs="Times New Roman"/>
          <w:sz w:val="24"/>
          <w:szCs w:val="24"/>
        </w:rPr>
        <w:t>5</w:t>
      </w:r>
      <w:r w:rsidRPr="004239C7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F3140B" w:rsidRPr="004239C7" w:rsidRDefault="00F3140B" w:rsidP="00DC1F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>4.3.</w:t>
      </w:r>
      <w:r w:rsidR="0072490A">
        <w:rPr>
          <w:rFonts w:ascii="Times New Roman" w:hAnsi="Times New Roman" w:cs="Times New Roman"/>
          <w:sz w:val="24"/>
          <w:szCs w:val="24"/>
        </w:rPr>
        <w:t>2</w:t>
      </w:r>
      <w:r w:rsidRPr="004239C7">
        <w:rPr>
          <w:rFonts w:ascii="Times New Roman" w:hAnsi="Times New Roman" w:cs="Times New Roman"/>
          <w:sz w:val="24"/>
          <w:szCs w:val="24"/>
        </w:rPr>
        <w:t xml:space="preserve">.1. Устранять факт(ы) </w:t>
      </w:r>
      <w:r w:rsidR="00DC1F6D">
        <w:rPr>
          <w:rFonts w:ascii="Times New Roman" w:hAnsi="Times New Roman" w:cs="Times New Roman"/>
          <w:sz w:val="24"/>
          <w:szCs w:val="24"/>
        </w:rPr>
        <w:t xml:space="preserve">нарушения порядка, </w:t>
      </w:r>
      <w:r w:rsidRPr="004239C7">
        <w:rPr>
          <w:rFonts w:ascii="Times New Roman" w:hAnsi="Times New Roman" w:cs="Times New Roman"/>
          <w:sz w:val="24"/>
          <w:szCs w:val="24"/>
        </w:rPr>
        <w:t>целей и условий</w:t>
      </w:r>
      <w:r w:rsidR="00DC1F6D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предоставления Субсидии в сроки, определенные в указанном требовании.</w:t>
      </w:r>
    </w:p>
    <w:p w:rsidR="00F3140B" w:rsidRPr="004239C7" w:rsidRDefault="00F3140B" w:rsidP="00DC1F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>4.3.</w:t>
      </w:r>
      <w:r w:rsidR="0072490A">
        <w:rPr>
          <w:rFonts w:ascii="Times New Roman" w:hAnsi="Times New Roman" w:cs="Times New Roman"/>
          <w:sz w:val="24"/>
          <w:szCs w:val="24"/>
        </w:rPr>
        <w:t>2</w:t>
      </w:r>
      <w:r w:rsidRPr="004239C7">
        <w:rPr>
          <w:rFonts w:ascii="Times New Roman" w:hAnsi="Times New Roman" w:cs="Times New Roman"/>
          <w:sz w:val="24"/>
          <w:szCs w:val="24"/>
        </w:rPr>
        <w:t>.2. Возвращать в областной бюджет Новосибирской области Субсидию в</w:t>
      </w:r>
      <w:r w:rsidR="00DC1F6D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размере и в сроки, определенные в указанном требовании.</w:t>
      </w:r>
    </w:p>
    <w:p w:rsidR="00F3140B" w:rsidRPr="004239C7" w:rsidRDefault="00F3140B" w:rsidP="00DC1F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>4.3.</w:t>
      </w:r>
      <w:r w:rsidR="0072490A">
        <w:rPr>
          <w:rFonts w:ascii="Times New Roman" w:hAnsi="Times New Roman" w:cs="Times New Roman"/>
          <w:sz w:val="24"/>
          <w:szCs w:val="24"/>
        </w:rPr>
        <w:t>3</w:t>
      </w:r>
      <w:r w:rsidRPr="004239C7">
        <w:rPr>
          <w:rFonts w:ascii="Times New Roman" w:hAnsi="Times New Roman" w:cs="Times New Roman"/>
          <w:sz w:val="24"/>
          <w:szCs w:val="24"/>
        </w:rPr>
        <w:t>. Обеспечивать полноту и достоверность сведений, представляемых в</w:t>
      </w:r>
      <w:r w:rsidR="00DC1F6D">
        <w:rPr>
          <w:rFonts w:ascii="Times New Roman" w:hAnsi="Times New Roman" w:cs="Times New Roman"/>
          <w:sz w:val="24"/>
          <w:szCs w:val="24"/>
        </w:rPr>
        <w:t xml:space="preserve"> </w:t>
      </w:r>
      <w:r w:rsidR="008269E1">
        <w:rPr>
          <w:rFonts w:ascii="Times New Roman" w:hAnsi="Times New Roman" w:cs="Times New Roman"/>
          <w:sz w:val="24"/>
          <w:szCs w:val="24"/>
        </w:rPr>
        <w:t>М</w:t>
      </w:r>
      <w:r w:rsidR="00DC1F6D">
        <w:rPr>
          <w:rFonts w:ascii="Times New Roman" w:hAnsi="Times New Roman" w:cs="Times New Roman"/>
          <w:sz w:val="24"/>
          <w:szCs w:val="24"/>
        </w:rPr>
        <w:t>инистерство</w:t>
      </w:r>
      <w:r w:rsidRPr="004239C7">
        <w:rPr>
          <w:rFonts w:ascii="Times New Roman" w:hAnsi="Times New Roman" w:cs="Times New Roman"/>
          <w:sz w:val="24"/>
          <w:szCs w:val="24"/>
        </w:rPr>
        <w:t xml:space="preserve"> в соответствии с настоящим Соглашением.</w:t>
      </w:r>
    </w:p>
    <w:p w:rsidR="00F3140B" w:rsidRPr="004239C7" w:rsidRDefault="00F3140B" w:rsidP="00DC1F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>4.3.</w:t>
      </w:r>
      <w:r w:rsidR="0072490A">
        <w:rPr>
          <w:rFonts w:ascii="Times New Roman" w:hAnsi="Times New Roman" w:cs="Times New Roman"/>
          <w:sz w:val="24"/>
          <w:szCs w:val="24"/>
        </w:rPr>
        <w:t>4</w:t>
      </w:r>
      <w:r w:rsidRPr="004239C7">
        <w:rPr>
          <w:rFonts w:ascii="Times New Roman" w:hAnsi="Times New Roman" w:cs="Times New Roman"/>
          <w:sz w:val="24"/>
          <w:szCs w:val="24"/>
        </w:rPr>
        <w:t>. Не допускать образования недоимки по налогам, подлежащим</w:t>
      </w:r>
      <w:r w:rsidR="00DC1F6D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перечислению в бюджеты бюджетной системы Российской Федерации (за</w:t>
      </w:r>
      <w:r w:rsidR="00DC1F6D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исключением отсроченной, рассроченной, в том числе в порядке</w:t>
      </w:r>
      <w:r w:rsidR="00DC1F6D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реструктуризации, приостановленной к взысканию), и по страховым взносам в</w:t>
      </w:r>
      <w:r w:rsidR="00DC1F6D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Пенсионный фонд Российской Федерации, Фонд социального страхования</w:t>
      </w:r>
      <w:r w:rsidR="00DC1F6D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Российской Федерации, Областной фонд обязательного медицинского страхования</w:t>
      </w:r>
      <w:r w:rsidR="00DC1F6D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и Территориальный фонд обязательного медицинского страхования Новосибирской</w:t>
      </w:r>
      <w:r w:rsidR="00DC1F6D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области.</w:t>
      </w:r>
    </w:p>
    <w:p w:rsidR="00F3140B" w:rsidRPr="004239C7" w:rsidRDefault="00F3140B" w:rsidP="00460C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>4.4. Получатель вправе:</w:t>
      </w:r>
    </w:p>
    <w:p w:rsidR="00F3140B" w:rsidRPr="004239C7" w:rsidRDefault="00F3140B" w:rsidP="00460C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334"/>
      <w:bookmarkEnd w:id="15"/>
      <w:r w:rsidRPr="004239C7">
        <w:rPr>
          <w:rFonts w:ascii="Times New Roman" w:hAnsi="Times New Roman" w:cs="Times New Roman"/>
          <w:sz w:val="24"/>
          <w:szCs w:val="24"/>
        </w:rPr>
        <w:t xml:space="preserve">4.4.1. Направлять в </w:t>
      </w:r>
      <w:r w:rsidR="008269E1">
        <w:rPr>
          <w:rFonts w:ascii="Times New Roman" w:hAnsi="Times New Roman" w:cs="Times New Roman"/>
          <w:sz w:val="24"/>
          <w:szCs w:val="24"/>
        </w:rPr>
        <w:t>М</w:t>
      </w:r>
      <w:r w:rsidR="00460C40">
        <w:rPr>
          <w:rFonts w:ascii="Times New Roman" w:hAnsi="Times New Roman" w:cs="Times New Roman"/>
          <w:sz w:val="24"/>
          <w:szCs w:val="24"/>
        </w:rPr>
        <w:t>инистерство</w:t>
      </w:r>
      <w:r w:rsidRPr="004239C7">
        <w:rPr>
          <w:rFonts w:ascii="Times New Roman" w:hAnsi="Times New Roman" w:cs="Times New Roman"/>
          <w:sz w:val="24"/>
          <w:szCs w:val="24"/>
        </w:rPr>
        <w:t xml:space="preserve"> предложения о</w:t>
      </w:r>
      <w:r w:rsidR="00460C40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460C40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4239C7">
        <w:rPr>
          <w:rFonts w:ascii="Times New Roman" w:hAnsi="Times New Roman" w:cs="Times New Roman"/>
          <w:sz w:val="24"/>
          <w:szCs w:val="24"/>
        </w:rPr>
        <w:t>Соглашение, в том числе в случае</w:t>
      </w:r>
      <w:r w:rsidR="00460C40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установления необходимости изменения размера Субсидии, с приложением</w:t>
      </w:r>
      <w:r w:rsidR="00460C40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информации, содержащей финансово-экономическое обоснование данного</w:t>
      </w:r>
      <w:r w:rsidR="00460C40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изменения.</w:t>
      </w:r>
    </w:p>
    <w:p w:rsidR="00F3140B" w:rsidRPr="004239C7" w:rsidRDefault="00F3140B" w:rsidP="00DB24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341"/>
      <w:bookmarkEnd w:id="16"/>
      <w:r w:rsidRPr="004239C7">
        <w:rPr>
          <w:rFonts w:ascii="Times New Roman" w:hAnsi="Times New Roman" w:cs="Times New Roman"/>
          <w:sz w:val="24"/>
          <w:szCs w:val="24"/>
        </w:rPr>
        <w:t xml:space="preserve">4.4.2. Обращаться в </w:t>
      </w:r>
      <w:r w:rsidR="008269E1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Pr="004239C7">
        <w:rPr>
          <w:rFonts w:ascii="Times New Roman" w:hAnsi="Times New Roman" w:cs="Times New Roman"/>
          <w:sz w:val="24"/>
          <w:szCs w:val="24"/>
        </w:rPr>
        <w:t>в целях получения</w:t>
      </w:r>
      <w:r w:rsidR="008269E1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разъяснений в связи с исполнением настоящего Соглашения.</w:t>
      </w:r>
    </w:p>
    <w:p w:rsidR="00F3140B" w:rsidRPr="004239C7" w:rsidRDefault="00DB2428" w:rsidP="00DB24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F3140B" w:rsidRPr="004239C7">
        <w:rPr>
          <w:rFonts w:ascii="Times New Roman" w:hAnsi="Times New Roman" w:cs="Times New Roman"/>
          <w:sz w:val="24"/>
          <w:szCs w:val="24"/>
        </w:rPr>
        <w:t>Получатель выражает согласие на осуществление главным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40B" w:rsidRPr="004239C7">
        <w:rPr>
          <w:rFonts w:ascii="Times New Roman" w:hAnsi="Times New Roman" w:cs="Times New Roman"/>
          <w:sz w:val="24"/>
          <w:szCs w:val="24"/>
        </w:rPr>
        <w:t>распорядителем средств областного бюджета, предоставившим Субсидию,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40B" w:rsidRPr="004239C7">
        <w:rPr>
          <w:rFonts w:ascii="Times New Roman" w:hAnsi="Times New Roman" w:cs="Times New Roman"/>
          <w:sz w:val="24"/>
          <w:szCs w:val="24"/>
        </w:rPr>
        <w:t>органами государственного финансового контроля проверок 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40B" w:rsidRPr="004239C7">
        <w:rPr>
          <w:rFonts w:ascii="Times New Roman" w:hAnsi="Times New Roman" w:cs="Times New Roman"/>
          <w:sz w:val="24"/>
          <w:szCs w:val="24"/>
        </w:rPr>
        <w:t>Получателем субсидии условий, целей и порядка ее предоставления.</w:t>
      </w:r>
    </w:p>
    <w:p w:rsidR="00F3140B" w:rsidRPr="004239C7" w:rsidRDefault="00F3140B" w:rsidP="00A9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140B" w:rsidRPr="004239C7" w:rsidRDefault="00F3140B" w:rsidP="00DB24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F3140B" w:rsidRPr="004239C7" w:rsidRDefault="00F3140B" w:rsidP="00A9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140B" w:rsidRPr="004239C7" w:rsidRDefault="00F3140B" w:rsidP="00DB242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</w:t>
      </w:r>
      <w:r w:rsidR="00DB2428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обязательств по настоящему Соглашению Стороны несут ответственность в</w:t>
      </w:r>
      <w:r w:rsidR="00DB2428">
        <w:rPr>
          <w:rFonts w:ascii="Times New Roman" w:hAnsi="Times New Roman" w:cs="Times New Roman"/>
          <w:sz w:val="24"/>
          <w:szCs w:val="24"/>
        </w:rPr>
        <w:t xml:space="preserve"> </w:t>
      </w:r>
      <w:r w:rsidRPr="004239C7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BC52B0" w:rsidRDefault="00BC52B0" w:rsidP="00DB24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140B" w:rsidRPr="004239C7" w:rsidRDefault="00F3140B" w:rsidP="00DB24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F3140B" w:rsidRPr="004239C7" w:rsidRDefault="00884FC0" w:rsidP="00884FC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140B" w:rsidRPr="004239C7">
        <w:rPr>
          <w:rFonts w:ascii="Times New Roman" w:hAnsi="Times New Roman" w:cs="Times New Roman"/>
          <w:sz w:val="24"/>
          <w:szCs w:val="24"/>
        </w:rPr>
        <w:t>.1. Споры, возникающие между Сторонами в связи с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40B" w:rsidRPr="004239C7">
        <w:rPr>
          <w:rFonts w:ascii="Times New Roman" w:hAnsi="Times New Roman" w:cs="Times New Roman"/>
          <w:sz w:val="24"/>
          <w:szCs w:val="24"/>
        </w:rPr>
        <w:t>настоящего  Соглашения, решаются ими, по возможности, путем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40B" w:rsidRPr="004239C7">
        <w:rPr>
          <w:rFonts w:ascii="Times New Roman" w:hAnsi="Times New Roman" w:cs="Times New Roman"/>
          <w:sz w:val="24"/>
          <w:szCs w:val="24"/>
        </w:rPr>
        <w:t>переговоров с оформлением соответствующих протоколов или иных документов.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40B" w:rsidRPr="004239C7">
        <w:rPr>
          <w:rFonts w:ascii="Times New Roman" w:hAnsi="Times New Roman" w:cs="Times New Roman"/>
          <w:sz w:val="24"/>
          <w:szCs w:val="24"/>
        </w:rPr>
        <w:t xml:space="preserve">При недостижении согласия споры между </w:t>
      </w:r>
      <w:r>
        <w:rPr>
          <w:rFonts w:ascii="Times New Roman" w:hAnsi="Times New Roman" w:cs="Times New Roman"/>
          <w:sz w:val="24"/>
          <w:szCs w:val="24"/>
        </w:rPr>
        <w:t xml:space="preserve">Сторонами решаются </w:t>
      </w:r>
      <w:r w:rsidR="00F3140B" w:rsidRPr="004239C7">
        <w:rPr>
          <w:rFonts w:ascii="Times New Roman" w:hAnsi="Times New Roman" w:cs="Times New Roman"/>
          <w:sz w:val="24"/>
          <w:szCs w:val="24"/>
        </w:rPr>
        <w:t>в судебном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40B" w:rsidRPr="004239C7">
        <w:rPr>
          <w:rFonts w:ascii="Times New Roman" w:hAnsi="Times New Roman" w:cs="Times New Roman"/>
          <w:sz w:val="24"/>
          <w:szCs w:val="24"/>
        </w:rPr>
        <w:t>порядке.</w:t>
      </w:r>
    </w:p>
    <w:p w:rsidR="00F3140B" w:rsidRPr="004239C7" w:rsidRDefault="00884FC0" w:rsidP="00884FC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140B" w:rsidRPr="004239C7">
        <w:rPr>
          <w:rFonts w:ascii="Times New Roman" w:hAnsi="Times New Roman" w:cs="Times New Roman"/>
          <w:sz w:val="24"/>
          <w:szCs w:val="24"/>
        </w:rPr>
        <w:t>.2. Настоящее Соглашение вступает в силу с даты его подписания 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40B" w:rsidRPr="004239C7">
        <w:rPr>
          <w:rFonts w:ascii="Times New Roman" w:hAnsi="Times New Roman" w:cs="Times New Roman"/>
          <w:sz w:val="24"/>
          <w:szCs w:val="24"/>
        </w:rPr>
        <w:t>имеющими право действовать от имени каждой из Сторон, но не ранее доведения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40B" w:rsidRPr="004239C7">
        <w:rPr>
          <w:rFonts w:ascii="Times New Roman" w:hAnsi="Times New Roman" w:cs="Times New Roman"/>
          <w:sz w:val="24"/>
          <w:szCs w:val="24"/>
        </w:rPr>
        <w:t xml:space="preserve">лимитов бюджетных обязательств, </w:t>
      </w:r>
      <w:r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F3140B" w:rsidRPr="00884FC0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25" w:tooltip="    2.1.    Субсидия   предоставляется   в   пределах   лимитов   бюджетных" w:history="1">
        <w:r w:rsidR="00F3140B" w:rsidRPr="00884FC0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="00F3140B" w:rsidRPr="004239C7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40B" w:rsidRPr="004239C7">
        <w:rPr>
          <w:rFonts w:ascii="Times New Roman" w:hAnsi="Times New Roman" w:cs="Times New Roman"/>
          <w:sz w:val="24"/>
          <w:szCs w:val="24"/>
        </w:rPr>
        <w:t>Соглашения, и действует до полного исполнения Сторонами своих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40B" w:rsidRPr="004239C7">
        <w:rPr>
          <w:rFonts w:ascii="Times New Roman" w:hAnsi="Times New Roman" w:cs="Times New Roman"/>
          <w:sz w:val="24"/>
          <w:szCs w:val="24"/>
        </w:rPr>
        <w:t>по настоящему Соглашению.</w:t>
      </w:r>
    </w:p>
    <w:p w:rsidR="00F3140B" w:rsidRPr="004239C7" w:rsidRDefault="00884FC0" w:rsidP="00884FC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140B" w:rsidRPr="004239C7">
        <w:rPr>
          <w:rFonts w:ascii="Times New Roman" w:hAnsi="Times New Roman" w:cs="Times New Roman"/>
          <w:sz w:val="24"/>
          <w:szCs w:val="24"/>
        </w:rPr>
        <w:t>.3. Все изменения и дополнения к настоящему Соглашению оформляются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40B" w:rsidRPr="004239C7">
        <w:rPr>
          <w:rFonts w:ascii="Times New Roman" w:hAnsi="Times New Roman" w:cs="Times New Roman"/>
          <w:sz w:val="24"/>
          <w:szCs w:val="24"/>
        </w:rPr>
        <w:t>дополнительными соглашениями и после их подписания Сторонами становятся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40B" w:rsidRPr="004239C7">
        <w:rPr>
          <w:rFonts w:ascii="Times New Roman" w:hAnsi="Times New Roman" w:cs="Times New Roman"/>
          <w:sz w:val="24"/>
          <w:szCs w:val="24"/>
        </w:rPr>
        <w:t>неотъемлемой частью Соглашения.</w:t>
      </w:r>
    </w:p>
    <w:p w:rsidR="00F3140B" w:rsidRPr="004239C7" w:rsidRDefault="00884FC0" w:rsidP="00884FC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140B" w:rsidRPr="004239C7">
        <w:rPr>
          <w:rFonts w:ascii="Times New Roman" w:hAnsi="Times New Roman" w:cs="Times New Roman"/>
          <w:sz w:val="24"/>
          <w:szCs w:val="24"/>
        </w:rPr>
        <w:t>.4. Расторжение настоящего Соглашения возможно в случае:</w:t>
      </w:r>
    </w:p>
    <w:p w:rsidR="00F3140B" w:rsidRPr="004239C7" w:rsidRDefault="00884FC0" w:rsidP="00884FC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F3140B" w:rsidRPr="004239C7">
        <w:rPr>
          <w:rFonts w:ascii="Times New Roman" w:hAnsi="Times New Roman" w:cs="Times New Roman"/>
          <w:sz w:val="24"/>
          <w:szCs w:val="24"/>
        </w:rPr>
        <w:t>.4.1. Реорганизации или прекращения деятельности Получателя.</w:t>
      </w:r>
    </w:p>
    <w:p w:rsidR="00F3140B" w:rsidRPr="004239C7" w:rsidRDefault="00884FC0" w:rsidP="00884FC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140B" w:rsidRPr="004239C7">
        <w:rPr>
          <w:rFonts w:ascii="Times New Roman" w:hAnsi="Times New Roman" w:cs="Times New Roman"/>
          <w:sz w:val="24"/>
          <w:szCs w:val="24"/>
        </w:rPr>
        <w:t>.4.2. Нарушения Получателем порядка, целей и условий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40B" w:rsidRPr="004239C7">
        <w:rPr>
          <w:rFonts w:ascii="Times New Roman" w:hAnsi="Times New Roman" w:cs="Times New Roman"/>
          <w:sz w:val="24"/>
          <w:szCs w:val="24"/>
        </w:rPr>
        <w:t>Субсидии,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Порядком </w:t>
      </w:r>
      <w:r w:rsidR="00F3140B" w:rsidRPr="004239C7">
        <w:rPr>
          <w:rFonts w:ascii="Times New Roman" w:hAnsi="Times New Roman" w:cs="Times New Roman"/>
          <w:sz w:val="24"/>
          <w:szCs w:val="24"/>
        </w:rPr>
        <w:t>предоставления субсидии и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40B" w:rsidRPr="004239C7">
        <w:rPr>
          <w:rFonts w:ascii="Times New Roman" w:hAnsi="Times New Roman" w:cs="Times New Roman"/>
          <w:sz w:val="24"/>
          <w:szCs w:val="24"/>
        </w:rPr>
        <w:t>Соглашением.</w:t>
      </w:r>
    </w:p>
    <w:p w:rsidR="00F3140B" w:rsidRPr="004239C7" w:rsidRDefault="00884FC0" w:rsidP="00884FC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F3140B" w:rsidRPr="004239C7">
        <w:rPr>
          <w:rFonts w:ascii="Times New Roman" w:hAnsi="Times New Roman" w:cs="Times New Roman"/>
          <w:sz w:val="24"/>
          <w:szCs w:val="24"/>
        </w:rPr>
        <w:t>. Документы и иная информация, предусмотренные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40B" w:rsidRPr="004239C7">
        <w:rPr>
          <w:rFonts w:ascii="Times New Roman" w:hAnsi="Times New Roman" w:cs="Times New Roman"/>
          <w:sz w:val="24"/>
          <w:szCs w:val="24"/>
        </w:rPr>
        <w:t>Соглашением, могут направляться Сторонами заказным письмом с уведомлением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40B" w:rsidRPr="004239C7">
        <w:rPr>
          <w:rFonts w:ascii="Times New Roman" w:hAnsi="Times New Roman" w:cs="Times New Roman"/>
          <w:sz w:val="24"/>
          <w:szCs w:val="24"/>
        </w:rPr>
        <w:t>вручении либо вручением представителем одной Стороны подлинников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40B" w:rsidRPr="004239C7">
        <w:rPr>
          <w:rFonts w:ascii="Times New Roman" w:hAnsi="Times New Roman" w:cs="Times New Roman"/>
          <w:sz w:val="24"/>
          <w:szCs w:val="24"/>
        </w:rPr>
        <w:t>документов, иной информации представителю другой Стороны.</w:t>
      </w:r>
    </w:p>
    <w:p w:rsidR="00F3140B" w:rsidRPr="004239C7" w:rsidRDefault="00884FC0" w:rsidP="00884FC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140B" w:rsidRPr="004239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F3140B" w:rsidRPr="004239C7">
        <w:rPr>
          <w:rFonts w:ascii="Times New Roman" w:hAnsi="Times New Roman" w:cs="Times New Roman"/>
          <w:sz w:val="24"/>
          <w:szCs w:val="24"/>
        </w:rPr>
        <w:t>. Настоящее Соглаше</w:t>
      </w:r>
      <w:r>
        <w:rPr>
          <w:rFonts w:ascii="Times New Roman" w:hAnsi="Times New Roman" w:cs="Times New Roman"/>
          <w:sz w:val="24"/>
          <w:szCs w:val="24"/>
        </w:rPr>
        <w:t>ние заключено Сторонами в форме</w:t>
      </w:r>
      <w:r w:rsidR="00F3140B" w:rsidRPr="00423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F3140B" w:rsidRPr="004239C7">
        <w:rPr>
          <w:rFonts w:ascii="Times New Roman" w:hAnsi="Times New Roman" w:cs="Times New Roman"/>
          <w:sz w:val="24"/>
          <w:szCs w:val="24"/>
        </w:rPr>
        <w:t>умажного документа в двух экземплярах, по одному экземпляру для</w:t>
      </w:r>
      <w:r>
        <w:rPr>
          <w:rFonts w:ascii="Times New Roman" w:hAnsi="Times New Roman" w:cs="Times New Roman"/>
          <w:sz w:val="24"/>
          <w:szCs w:val="24"/>
        </w:rPr>
        <w:t xml:space="preserve"> каждой из Сторон.</w:t>
      </w:r>
    </w:p>
    <w:p w:rsidR="00F3140B" w:rsidRPr="004239C7" w:rsidRDefault="00F3140B" w:rsidP="00A9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140B" w:rsidRPr="004239C7" w:rsidRDefault="00F3140B" w:rsidP="005F65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407"/>
      <w:bookmarkEnd w:id="17"/>
      <w:r w:rsidRPr="004239C7">
        <w:rPr>
          <w:rFonts w:ascii="Times New Roman" w:hAnsi="Times New Roman" w:cs="Times New Roman"/>
          <w:sz w:val="24"/>
          <w:szCs w:val="24"/>
        </w:rPr>
        <w:t>VII. Платежные реквизиты Сторон</w:t>
      </w:r>
    </w:p>
    <w:p w:rsidR="00F3140B" w:rsidRPr="004239C7" w:rsidRDefault="00F3140B" w:rsidP="00A915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422"/>
      </w:tblGrid>
      <w:tr w:rsidR="00F3140B" w:rsidRPr="004239C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B" w:rsidRDefault="00F3140B" w:rsidP="00A91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F3140B" w:rsidRPr="004239C7" w:rsidRDefault="005F65DD" w:rsidP="005F6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Минтруда и соцразвития НСО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B" w:rsidRPr="004239C7" w:rsidRDefault="00F3140B" w:rsidP="00A91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F3140B" w:rsidRPr="004239C7" w:rsidRDefault="00F3140B" w:rsidP="00A91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7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F3140B" w:rsidRPr="004239C7"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40B" w:rsidRDefault="005F65DD" w:rsidP="005F65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775ED" w:rsidRPr="004239C7" w:rsidRDefault="008775ED" w:rsidP="008775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Новосибирской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40B" w:rsidRPr="004239C7" w:rsidRDefault="00F3140B" w:rsidP="00877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7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F3140B" w:rsidRPr="004239C7"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DD" w:rsidRPr="005F65DD" w:rsidRDefault="00F3140B" w:rsidP="00A91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7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5F65DD">
              <w:rPr>
                <w:rFonts w:ascii="Times New Roman" w:hAnsi="Times New Roman" w:cs="Times New Roman"/>
                <w:sz w:val="24"/>
                <w:szCs w:val="24"/>
              </w:rPr>
              <w:t xml:space="preserve"> 117547608658</w:t>
            </w:r>
            <w:r w:rsidR="005F65DD" w:rsidRPr="005F65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3140B" w:rsidRPr="004239C7" w:rsidRDefault="00F3140B" w:rsidP="00A91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418/2020){КонсультантПлюс}" w:history="1">
              <w:r w:rsidRPr="005F65DD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  <w:r w:rsidR="005F65DD">
              <w:rPr>
                <w:rFonts w:ascii="Times New Roman" w:hAnsi="Times New Roman" w:cs="Times New Roman"/>
                <w:sz w:val="24"/>
                <w:szCs w:val="24"/>
              </w:rPr>
              <w:t xml:space="preserve"> 50701000</w:t>
            </w:r>
          </w:p>
        </w:tc>
        <w:tc>
          <w:tcPr>
            <w:tcW w:w="4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DD" w:rsidRDefault="005F65DD" w:rsidP="00A91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F3140B" w:rsidRPr="004239C7" w:rsidRDefault="00F3140B" w:rsidP="00A91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7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</w:tr>
      <w:tr w:rsidR="00F3140B" w:rsidRPr="004239C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B" w:rsidRDefault="00F3140B" w:rsidP="00A91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7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5F65DD" w:rsidRPr="004239C7" w:rsidRDefault="005F65DD" w:rsidP="00A91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630007, Новосибирская область, г. Новосибирск, ул. Серебренниковская, 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B" w:rsidRPr="004239C7" w:rsidRDefault="00F3140B" w:rsidP="00A91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7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F3140B" w:rsidRPr="004239C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DD" w:rsidRDefault="005F65DD" w:rsidP="00A91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5406979072</w:t>
            </w:r>
          </w:p>
          <w:p w:rsidR="00F3140B" w:rsidRPr="004239C7" w:rsidRDefault="00F3140B" w:rsidP="00A91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7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="005F65DD">
              <w:rPr>
                <w:rFonts w:ascii="Times New Roman" w:hAnsi="Times New Roman" w:cs="Times New Roman"/>
                <w:sz w:val="24"/>
                <w:szCs w:val="24"/>
              </w:rPr>
              <w:t xml:space="preserve"> 540601001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DD" w:rsidRDefault="00F3140B" w:rsidP="005F6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F3140B" w:rsidRPr="004239C7" w:rsidRDefault="00F3140B" w:rsidP="005F6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7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</w:tr>
      <w:tr w:rsidR="00F3140B" w:rsidRPr="004239C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B" w:rsidRPr="004239C7" w:rsidRDefault="00F3140B" w:rsidP="005F6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7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5F65DD" w:rsidRPr="002E72AF" w:rsidRDefault="005F65DD" w:rsidP="005F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2AF">
              <w:rPr>
                <w:rFonts w:ascii="Times New Roman" w:hAnsi="Times New Roman"/>
                <w:sz w:val="24"/>
                <w:szCs w:val="24"/>
              </w:rPr>
              <w:t xml:space="preserve">банк Сибирское ГУ Банка России </w:t>
            </w:r>
          </w:p>
          <w:p w:rsidR="005F65DD" w:rsidRPr="002E72AF" w:rsidRDefault="005F65DD" w:rsidP="005F65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2AF">
              <w:rPr>
                <w:rFonts w:ascii="Times New Roman" w:hAnsi="Times New Roman"/>
                <w:sz w:val="24"/>
                <w:szCs w:val="24"/>
              </w:rPr>
              <w:t>г. Новосибирск</w:t>
            </w:r>
          </w:p>
          <w:p w:rsidR="005F65DD" w:rsidRDefault="005F65DD" w:rsidP="005F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2AF">
              <w:rPr>
                <w:rFonts w:ascii="Times New Roman" w:hAnsi="Times New Roman"/>
                <w:sz w:val="24"/>
                <w:szCs w:val="24"/>
              </w:rPr>
              <w:t>БИК 045004001</w:t>
            </w:r>
          </w:p>
          <w:p w:rsidR="005F65DD" w:rsidRPr="002E72AF" w:rsidRDefault="005F65DD" w:rsidP="005F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2AF">
              <w:rPr>
                <w:rFonts w:ascii="Times New Roman" w:hAnsi="Times New Roman"/>
                <w:sz w:val="24"/>
                <w:szCs w:val="24"/>
              </w:rPr>
              <w:t>р/сч 40201810200000100045</w:t>
            </w:r>
          </w:p>
          <w:p w:rsidR="005F65DD" w:rsidRPr="002E72AF" w:rsidRDefault="005F65DD" w:rsidP="005F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2AF">
              <w:rPr>
                <w:rFonts w:ascii="Times New Roman" w:hAnsi="Times New Roman"/>
                <w:sz w:val="24"/>
                <w:szCs w:val="24"/>
              </w:rPr>
              <w:t>УФК по Новосибирской области (МФ и НП НСО Минтруда и соцразвития НСО,</w:t>
            </w:r>
          </w:p>
          <w:p w:rsidR="00F3140B" w:rsidRPr="004239C7" w:rsidRDefault="005F65DD" w:rsidP="005F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2AF">
              <w:rPr>
                <w:rFonts w:ascii="Times New Roman" w:hAnsi="Times New Roman"/>
                <w:sz w:val="24"/>
                <w:szCs w:val="24"/>
              </w:rPr>
              <w:t>л/сч 510010011)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B" w:rsidRPr="004239C7" w:rsidRDefault="00F3140B" w:rsidP="00A91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7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F3140B" w:rsidRPr="004239C7" w:rsidRDefault="00F3140B" w:rsidP="00A91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F3140B" w:rsidRPr="004239C7" w:rsidRDefault="00F3140B" w:rsidP="00A91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7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</w:tr>
    </w:tbl>
    <w:p w:rsidR="00F3140B" w:rsidRPr="004239C7" w:rsidRDefault="00F3140B" w:rsidP="00A915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40B" w:rsidRPr="004239C7" w:rsidRDefault="005F65DD" w:rsidP="00A9157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39C7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  <w:lang w:val="de-DE"/>
        </w:rPr>
        <w:t>I</w:t>
      </w:r>
      <w:r w:rsidR="00F3140B" w:rsidRPr="004239C7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F3140B" w:rsidRPr="004239C7" w:rsidRDefault="00F3140B" w:rsidP="00A915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422"/>
      </w:tblGrid>
      <w:tr w:rsidR="00F3140B" w:rsidRPr="004239C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B" w:rsidRPr="004239C7" w:rsidRDefault="00F3140B" w:rsidP="00A91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F3140B" w:rsidRPr="005F65DD" w:rsidRDefault="005F65DD" w:rsidP="00A91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Минтруда и соцразвития НСО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B" w:rsidRPr="004239C7" w:rsidRDefault="00F3140B" w:rsidP="00A91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F3140B" w:rsidRPr="004239C7" w:rsidRDefault="00F3140B" w:rsidP="00A91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7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F3140B" w:rsidRPr="004239C7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B" w:rsidRPr="004239C7" w:rsidRDefault="00F3140B" w:rsidP="00A915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7">
              <w:rPr>
                <w:rFonts w:ascii="Times New Roman" w:hAnsi="Times New Roman" w:cs="Times New Roman"/>
                <w:sz w:val="24"/>
                <w:szCs w:val="24"/>
              </w:rPr>
              <w:t xml:space="preserve">___________ / </w:t>
            </w:r>
            <w:r w:rsidR="005F65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22902" w:rsidRPr="001229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 w:rsidR="005F65DD" w:rsidRPr="005F65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1229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5F65DD" w:rsidRPr="005F65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1229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Фролов</w:t>
            </w:r>
          </w:p>
          <w:p w:rsidR="00F3140B" w:rsidRPr="004239C7" w:rsidRDefault="00F3140B" w:rsidP="00A915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7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 (Ф.И.О.)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B" w:rsidRPr="004239C7" w:rsidRDefault="00F3140B" w:rsidP="00A915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7">
              <w:rPr>
                <w:rFonts w:ascii="Times New Roman" w:hAnsi="Times New Roman" w:cs="Times New Roman"/>
                <w:sz w:val="24"/>
                <w:szCs w:val="24"/>
              </w:rPr>
              <w:t>___________ / __________________</w:t>
            </w:r>
          </w:p>
          <w:p w:rsidR="00F3140B" w:rsidRPr="004239C7" w:rsidRDefault="00F3140B" w:rsidP="00A915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C7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 (Ф.И.О.)</w:t>
            </w:r>
          </w:p>
        </w:tc>
      </w:tr>
    </w:tbl>
    <w:p w:rsidR="00F3140B" w:rsidRPr="004239C7" w:rsidRDefault="00F3140B" w:rsidP="00A915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2B0" w:rsidRDefault="00BC52B0" w:rsidP="00A915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C52B0" w:rsidSect="00575694">
      <w:pgSz w:w="11906" w:h="16838"/>
      <w:pgMar w:top="851" w:right="567" w:bottom="709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36" w:rsidRDefault="00DC7236">
      <w:pPr>
        <w:spacing w:after="0" w:line="240" w:lineRule="auto"/>
      </w:pPr>
      <w:r>
        <w:separator/>
      </w:r>
    </w:p>
  </w:endnote>
  <w:endnote w:type="continuationSeparator" w:id="0">
    <w:p w:rsidR="00DC7236" w:rsidRDefault="00DC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36" w:rsidRDefault="00DC7236">
      <w:pPr>
        <w:spacing w:after="0" w:line="240" w:lineRule="auto"/>
      </w:pPr>
      <w:r>
        <w:separator/>
      </w:r>
    </w:p>
  </w:footnote>
  <w:footnote w:type="continuationSeparator" w:id="0">
    <w:p w:rsidR="00DC7236" w:rsidRDefault="00DC7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72"/>
    <w:rsid w:val="00016549"/>
    <w:rsid w:val="000E509E"/>
    <w:rsid w:val="000F1C55"/>
    <w:rsid w:val="00122902"/>
    <w:rsid w:val="00135B1F"/>
    <w:rsid w:val="001640C3"/>
    <w:rsid w:val="002E72AF"/>
    <w:rsid w:val="002F4CE6"/>
    <w:rsid w:val="002F6783"/>
    <w:rsid w:val="0039197D"/>
    <w:rsid w:val="00422F13"/>
    <w:rsid w:val="004239C7"/>
    <w:rsid w:val="00460C40"/>
    <w:rsid w:val="004664E3"/>
    <w:rsid w:val="00492F47"/>
    <w:rsid w:val="004F145D"/>
    <w:rsid w:val="00503F44"/>
    <w:rsid w:val="00506527"/>
    <w:rsid w:val="00522F4F"/>
    <w:rsid w:val="00575694"/>
    <w:rsid w:val="005B7FAB"/>
    <w:rsid w:val="005E2A26"/>
    <w:rsid w:val="005F65DD"/>
    <w:rsid w:val="00656E92"/>
    <w:rsid w:val="00693103"/>
    <w:rsid w:val="006C2CA7"/>
    <w:rsid w:val="006E38E9"/>
    <w:rsid w:val="0072490A"/>
    <w:rsid w:val="007A52D2"/>
    <w:rsid w:val="008266C5"/>
    <w:rsid w:val="008269E1"/>
    <w:rsid w:val="00842017"/>
    <w:rsid w:val="00860F59"/>
    <w:rsid w:val="008775ED"/>
    <w:rsid w:val="008836BF"/>
    <w:rsid w:val="00884FC0"/>
    <w:rsid w:val="008A4E54"/>
    <w:rsid w:val="008F5CEE"/>
    <w:rsid w:val="009552BE"/>
    <w:rsid w:val="00974D12"/>
    <w:rsid w:val="00976A00"/>
    <w:rsid w:val="009F3036"/>
    <w:rsid w:val="00A73E80"/>
    <w:rsid w:val="00A91578"/>
    <w:rsid w:val="00AB5E72"/>
    <w:rsid w:val="00BA0824"/>
    <w:rsid w:val="00BC52B0"/>
    <w:rsid w:val="00BD3BC6"/>
    <w:rsid w:val="00C470D2"/>
    <w:rsid w:val="00C950F3"/>
    <w:rsid w:val="00CE1AAB"/>
    <w:rsid w:val="00D46B21"/>
    <w:rsid w:val="00D4794D"/>
    <w:rsid w:val="00D95C6B"/>
    <w:rsid w:val="00DA462B"/>
    <w:rsid w:val="00DB2428"/>
    <w:rsid w:val="00DC1F6D"/>
    <w:rsid w:val="00DC2EDC"/>
    <w:rsid w:val="00DC7236"/>
    <w:rsid w:val="00F3140B"/>
    <w:rsid w:val="00F956AC"/>
    <w:rsid w:val="00FB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B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B5E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39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239C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239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239C7"/>
    <w:rPr>
      <w:rFonts w:cs="Times New Roman"/>
    </w:rPr>
  </w:style>
  <w:style w:type="paragraph" w:styleId="a9">
    <w:name w:val="List Paragraph"/>
    <w:basedOn w:val="a"/>
    <w:uiPriority w:val="34"/>
    <w:qFormat/>
    <w:rsid w:val="00D4794D"/>
    <w:pPr>
      <w:ind w:left="720"/>
      <w:contextualSpacing/>
    </w:pPr>
    <w:rPr>
      <w:rFonts w:ascii="Calibri" w:eastAsia="Times New Roman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B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B5E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39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239C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239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239C7"/>
    <w:rPr>
      <w:rFonts w:cs="Times New Roman"/>
    </w:rPr>
  </w:style>
  <w:style w:type="paragraph" w:styleId="a9">
    <w:name w:val="List Paragraph"/>
    <w:basedOn w:val="a"/>
    <w:uiPriority w:val="34"/>
    <w:qFormat/>
    <w:rsid w:val="00D4794D"/>
    <w:pPr>
      <w:ind w:left="720"/>
      <w:contextualSpacing/>
    </w:pPr>
    <w:rPr>
      <w:rFonts w:ascii="Calibri" w:eastAsia="Times New Roman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F106389A587EF1A207EFBDC4E4E4C26D2F3DECC0D11055BB19DAF6AE1512C54024A88EEB114BDAU0N5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43B01BB878D01E06B9FBCA14E0533D036FD4E040F3D16A7A99C293A7DA9E18093594BC12A2176E694174EB6F73a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43B01BB878D01E06B9FBCA14E0533D016ED5E144F2D16A7A99C293A7DA9E18093594BC12A2176E694174EB6F73a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092A8-F742-48ED-BF6C-3CF381BE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2095</Words>
  <Characters>11945</Characters>
  <Application>Microsoft Office Word</Application>
  <DocSecurity>2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МФ и НП Новосибирской области от 27.12.2016 N 80-НПА(ред. от 26.12.2019)"Об утверждении типовых форм соглашений (договоров) о предоставлении из областного бюджета Новосибирской области субсидий юридическим лицам (за исключением субсидий государстве</vt:lpstr>
    </vt:vector>
  </TitlesOfParts>
  <Company>КонсультантПлюс Версия 4020.00.28</Company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МФ и НП Новосибирской области от 27.12.2016 N 80-НПА(ред. от 26.12.2019)"Об утверждении типовых форм соглашений (договоров) о предоставлении из областного бюджета Новосибирской области субсидий юридическим лицам (за исключением субсидий государстве</dc:title>
  <dc:creator>Тевс Наталья Анатольевна</dc:creator>
  <cp:lastModifiedBy>Олег Изюмов</cp:lastModifiedBy>
  <cp:revision>2</cp:revision>
  <cp:lastPrinted>2020-10-07T11:37:00Z</cp:lastPrinted>
  <dcterms:created xsi:type="dcterms:W3CDTF">2020-10-09T04:18:00Z</dcterms:created>
  <dcterms:modified xsi:type="dcterms:W3CDTF">2020-10-09T04:18:00Z</dcterms:modified>
</cp:coreProperties>
</file>